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4"/>
        <w:ind w:left="0" w:right="1402" w:firstLine="0"/>
        <w:jc w:val="right"/>
        <w:rPr>
          <w:sz w:val="13"/>
        </w:rPr>
      </w:pPr>
      <w:r>
        <w:rPr>
          <w:sz w:val="13"/>
        </w:rPr>
        <w:t>Приложение</w:t>
      </w:r>
      <w:r>
        <w:rPr>
          <w:spacing w:val="32"/>
          <w:sz w:val="13"/>
        </w:rPr>
        <w:t> </w:t>
      </w:r>
      <w:r>
        <w:rPr>
          <w:sz w:val="13"/>
        </w:rPr>
        <w:t>3</w:t>
      </w:r>
    </w:p>
    <w:p>
      <w:pPr>
        <w:spacing w:line="240" w:lineRule="auto" w:before="0"/>
        <w:rPr>
          <w:sz w:val="14"/>
        </w:rPr>
      </w:pPr>
    </w:p>
    <w:p>
      <w:pPr>
        <w:spacing w:line="240" w:lineRule="auto" w:before="2"/>
        <w:rPr>
          <w:sz w:val="20"/>
        </w:rPr>
      </w:pPr>
    </w:p>
    <w:p>
      <w:pPr>
        <w:spacing w:line="261" w:lineRule="auto" w:before="0"/>
        <w:ind w:left="6611" w:right="0" w:firstLine="0"/>
        <w:jc w:val="left"/>
        <w:rPr>
          <w:sz w:val="13"/>
        </w:rPr>
      </w:pPr>
      <w:r>
        <w:rPr>
          <w:sz w:val="13"/>
        </w:rPr>
        <w:t>к постановлению администрации</w:t>
      </w:r>
      <w:r>
        <w:rPr>
          <w:spacing w:val="1"/>
          <w:sz w:val="13"/>
        </w:rPr>
        <w:t> </w:t>
      </w:r>
      <w:r>
        <w:rPr>
          <w:sz w:val="13"/>
        </w:rPr>
        <w:t>Выгоничского</w:t>
      </w:r>
      <w:r>
        <w:rPr>
          <w:spacing w:val="1"/>
          <w:sz w:val="13"/>
        </w:rPr>
        <w:t> </w:t>
      </w:r>
      <w:r>
        <w:rPr>
          <w:sz w:val="13"/>
        </w:rPr>
        <w:t>района</w:t>
      </w:r>
      <w:r>
        <w:rPr>
          <w:spacing w:val="1"/>
          <w:sz w:val="13"/>
        </w:rPr>
        <w:t> </w:t>
      </w:r>
      <w:r>
        <w:rPr>
          <w:sz w:val="13"/>
        </w:rPr>
        <w:t>от</w:t>
      </w:r>
      <w:r>
        <w:rPr>
          <w:spacing w:val="-30"/>
          <w:sz w:val="13"/>
        </w:rPr>
        <w:t> </w:t>
      </w:r>
      <w:r>
        <w:rPr>
          <w:sz w:val="13"/>
        </w:rPr>
        <w:t>08.11.2024 №490</w:t>
      </w:r>
    </w:p>
    <w:p>
      <w:pPr>
        <w:spacing w:line="240" w:lineRule="auto" w:before="0"/>
        <w:rPr>
          <w:sz w:val="14"/>
        </w:rPr>
      </w:pPr>
    </w:p>
    <w:p>
      <w:pPr>
        <w:spacing w:line="240" w:lineRule="auto" w:before="0"/>
        <w:rPr>
          <w:sz w:val="14"/>
        </w:rPr>
      </w:pPr>
    </w:p>
    <w:p>
      <w:pPr>
        <w:spacing w:line="240" w:lineRule="auto" w:before="1"/>
        <w:rPr>
          <w:sz w:val="12"/>
        </w:rPr>
      </w:pPr>
    </w:p>
    <w:p>
      <w:pPr>
        <w:pStyle w:val="BodyText"/>
        <w:spacing w:line="261" w:lineRule="auto"/>
        <w:ind w:left="2936" w:hanging="2533"/>
      </w:pPr>
      <w:r>
        <w:rPr>
          <w:spacing w:val="-1"/>
        </w:rPr>
        <w:t>Расходы</w:t>
      </w:r>
      <w:r>
        <w:rPr>
          <w:spacing w:val="-6"/>
        </w:rPr>
        <w:t> </w:t>
      </w:r>
      <w:r>
        <w:rPr>
          <w:spacing w:val="-1"/>
        </w:rPr>
        <w:t>бюджета</w:t>
      </w:r>
      <w:r>
        <w:rPr>
          <w:spacing w:val="-5"/>
        </w:rPr>
        <w:t> </w:t>
      </w:r>
      <w:r>
        <w:rPr>
          <w:spacing w:val="-1"/>
        </w:rPr>
        <w:t>Выгоничского</w:t>
      </w:r>
      <w:r>
        <w:rPr>
          <w:spacing w:val="-6"/>
        </w:rPr>
        <w:t> </w:t>
      </w:r>
      <w:r>
        <w:rPr>
          <w:spacing w:val="-1"/>
        </w:rPr>
        <w:t>муниципального</w:t>
      </w:r>
      <w:r>
        <w:rPr>
          <w:spacing w:val="-7"/>
        </w:rPr>
        <w:t> </w:t>
      </w:r>
      <w:r>
        <w:rPr>
          <w:spacing w:val="-1"/>
        </w:rPr>
        <w:t>района</w:t>
      </w:r>
      <w:r>
        <w:rPr>
          <w:spacing w:val="-5"/>
        </w:rPr>
        <w:t> </w:t>
      </w:r>
      <w:r>
        <w:rPr/>
        <w:t>Брянской</w:t>
      </w:r>
      <w:r>
        <w:rPr>
          <w:spacing w:val="-5"/>
        </w:rPr>
        <w:t> </w:t>
      </w:r>
      <w:r>
        <w:rPr/>
        <w:t>области</w:t>
      </w:r>
      <w:r>
        <w:rPr>
          <w:spacing w:val="-6"/>
        </w:rPr>
        <w:t> </w:t>
      </w:r>
      <w:r>
        <w:rPr/>
        <w:t>по</w:t>
      </w:r>
      <w:r>
        <w:rPr>
          <w:spacing w:val="-6"/>
        </w:rPr>
        <w:t> </w:t>
      </w:r>
      <w:r>
        <w:rPr/>
        <w:t>целевым</w:t>
      </w:r>
      <w:r>
        <w:rPr>
          <w:spacing w:val="-5"/>
        </w:rPr>
        <w:t> </w:t>
      </w:r>
      <w:r>
        <w:rPr/>
        <w:t>статьям</w:t>
      </w:r>
      <w:r>
        <w:rPr>
          <w:spacing w:val="-4"/>
        </w:rPr>
        <w:t> </w:t>
      </w:r>
      <w:r>
        <w:rPr/>
        <w:t>(муниципальным</w:t>
      </w:r>
      <w:r>
        <w:rPr>
          <w:spacing w:val="-4"/>
        </w:rPr>
        <w:t> </w:t>
      </w:r>
      <w:r>
        <w:rPr/>
        <w:t>программам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непрограммным</w:t>
      </w:r>
      <w:r>
        <w:rPr>
          <w:spacing w:val="-5"/>
        </w:rPr>
        <w:t> </w:t>
      </w:r>
      <w:r>
        <w:rPr/>
        <w:t>направлениям</w:t>
      </w:r>
      <w:r>
        <w:rPr>
          <w:spacing w:val="1"/>
        </w:rPr>
        <w:t> </w:t>
      </w:r>
      <w:r>
        <w:rPr/>
        <w:t>деятельности), группам и подгруппам видов</w:t>
      </w:r>
      <w:r>
        <w:rPr>
          <w:spacing w:val="-1"/>
        </w:rPr>
        <w:t> </w:t>
      </w:r>
      <w:r>
        <w:rPr/>
        <w:t>расходов за</w:t>
      </w:r>
      <w:r>
        <w:rPr>
          <w:spacing w:val="-1"/>
        </w:rPr>
        <w:t> </w:t>
      </w:r>
      <w:r>
        <w:rPr/>
        <w:t>9</w:t>
      </w:r>
      <w:r>
        <w:rPr>
          <w:spacing w:val="-1"/>
        </w:rPr>
        <w:t> </w:t>
      </w:r>
      <w:r>
        <w:rPr/>
        <w:t>месяцев 2024</w:t>
      </w:r>
      <w:r>
        <w:rPr>
          <w:spacing w:val="-1"/>
        </w:rPr>
        <w:t> </w:t>
      </w:r>
      <w:r>
        <w:rPr/>
        <w:t>года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8"/>
        <w:rPr>
          <w:b/>
          <w:sz w:val="15"/>
        </w:rPr>
      </w:pPr>
    </w:p>
    <w:p>
      <w:pPr>
        <w:spacing w:before="95" w:after="8"/>
        <w:ind w:left="0" w:right="140" w:firstLine="0"/>
        <w:jc w:val="right"/>
        <w:rPr>
          <w:sz w:val="13"/>
        </w:rPr>
      </w:pPr>
      <w:r>
        <w:rPr>
          <w:sz w:val="13"/>
        </w:rPr>
        <w:t>(в рублях)</w:t>
      </w: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698"/>
              <w:rPr>
                <w:b/>
                <w:sz w:val="13"/>
              </w:rPr>
            </w:pPr>
            <w:r>
              <w:rPr>
                <w:b/>
                <w:sz w:val="13"/>
              </w:rPr>
              <w:t>Наименование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62"/>
              <w:rPr>
                <w:b/>
                <w:sz w:val="13"/>
              </w:rPr>
            </w:pPr>
            <w:r>
              <w:rPr>
                <w:b/>
                <w:sz w:val="13"/>
              </w:rPr>
              <w:t>МП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37"/>
              <w:rPr>
                <w:b/>
                <w:sz w:val="13"/>
              </w:rPr>
            </w:pPr>
            <w:r>
              <w:rPr>
                <w:b/>
                <w:sz w:val="13"/>
              </w:rPr>
              <w:t>ППМП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116"/>
              <w:rPr>
                <w:b/>
                <w:sz w:val="13"/>
              </w:rPr>
            </w:pPr>
            <w:r>
              <w:rPr>
                <w:b/>
                <w:sz w:val="13"/>
              </w:rPr>
              <w:t>ОМ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65"/>
              <w:rPr>
                <w:b/>
                <w:sz w:val="13"/>
              </w:rPr>
            </w:pPr>
            <w:r>
              <w:rPr>
                <w:b/>
                <w:sz w:val="13"/>
              </w:rPr>
              <w:t>ГРБС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55" w:right="249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НР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155"/>
              <w:rPr>
                <w:b/>
                <w:sz w:val="13"/>
              </w:rPr>
            </w:pPr>
            <w:r>
              <w:rPr>
                <w:b/>
                <w:sz w:val="13"/>
              </w:rPr>
              <w:t>ВР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 w:before="106"/>
              <w:ind w:left="517" w:right="2" w:hanging="49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Утверждено </w:t>
            </w:r>
            <w:r>
              <w:rPr>
                <w:b/>
                <w:sz w:val="13"/>
              </w:rPr>
              <w:t>на 2024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год</w:t>
            </w:r>
          </w:p>
        </w:tc>
        <w:tc>
          <w:tcPr>
            <w:tcW w:w="1280" w:type="dxa"/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261" w:lineRule="auto"/>
              <w:ind w:left="62" w:right="54" w:firstLine="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Уточненная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бюджетная </w:t>
            </w:r>
            <w:r>
              <w:rPr>
                <w:b/>
                <w:sz w:val="13"/>
              </w:rPr>
              <w:t>роспись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на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2024 год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 w:before="106"/>
              <w:ind w:left="21" w:right="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Кассовое исполнение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за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9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месяцев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2024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год</w:t>
            </w:r>
          </w:p>
        </w:tc>
        <w:tc>
          <w:tcPr>
            <w:tcW w:w="1090" w:type="dxa"/>
          </w:tcPr>
          <w:p>
            <w:pPr>
              <w:pStyle w:val="TableParagraph"/>
              <w:spacing w:line="160" w:lineRule="atLeast" w:before="12"/>
              <w:ind w:left="141" w:right="137" w:firstLine="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Процент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2"/>
                <w:sz w:val="13"/>
              </w:rPr>
              <w:t>исполнения </w:t>
            </w:r>
            <w:r>
              <w:rPr>
                <w:b/>
                <w:spacing w:val="-1"/>
                <w:sz w:val="13"/>
              </w:rPr>
              <w:t>к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уточненной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бюджетной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росписи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537"/>
              <w:rPr>
                <w:b/>
                <w:sz w:val="13"/>
              </w:rPr>
            </w:pPr>
            <w:r>
              <w:rPr>
                <w:b/>
                <w:sz w:val="13"/>
              </w:rPr>
              <w:t>Обеспечение реализации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полномочий 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5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323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836 076,26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115 076,26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136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176 114,97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41,9%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8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Региональный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проект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"Чистая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вода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(Брянская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область)"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F5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246 362,43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246 362,43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090 617,30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87,5%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F5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246 362,43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246 362,43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090 617,30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87,5%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19"/>
              <w:rPr>
                <w:sz w:val="13"/>
              </w:rPr>
            </w:pPr>
            <w:r>
              <w:rPr>
                <w:sz w:val="13"/>
              </w:rPr>
              <w:t>Строительство и реконструкция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(модернизация)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объектов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питьевого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водоснабжения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F5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Д2430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246 362,43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246 362,43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090 617,30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87,5%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1"/>
              <w:rPr>
                <w:sz w:val="13"/>
              </w:rPr>
            </w:pPr>
            <w:r>
              <w:rPr>
                <w:sz w:val="13"/>
              </w:rPr>
              <w:t>Капитальные вложения в объекты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государственной </w:t>
            </w:r>
            <w:r>
              <w:rPr>
                <w:sz w:val="13"/>
              </w:rPr>
              <w:t>(муниципальной)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F5</w:t>
            </w:r>
          </w:p>
        </w:tc>
        <w:tc>
          <w:tcPr>
            <w:tcW w:w="47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Д2430</w:t>
            </w:r>
          </w:p>
        </w:tc>
        <w:tc>
          <w:tcPr>
            <w:tcW w:w="481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246 362,43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246 362,43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090 617,30</w:t>
            </w:r>
          </w:p>
        </w:tc>
        <w:tc>
          <w:tcPr>
            <w:tcW w:w="109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87,5%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инвестиции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F5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Д2430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410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246 362,43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246 362,43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090 617,30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87,5%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22"/>
              <w:ind w:left="26" w:right="72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Создание оптимальных </w:t>
            </w:r>
            <w:r>
              <w:rPr>
                <w:b/>
                <w:sz w:val="13"/>
              </w:rPr>
              <w:t>условий для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повышения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эффективности</w:t>
            </w:r>
          </w:p>
          <w:p>
            <w:pPr>
              <w:pStyle w:val="TableParagraph"/>
              <w:spacing w:line="261" w:lineRule="auto" w:before="1"/>
              <w:ind w:left="26" w:right="409"/>
              <w:rPr>
                <w:b/>
                <w:sz w:val="13"/>
              </w:rPr>
            </w:pPr>
            <w:r>
              <w:rPr>
                <w:b/>
                <w:sz w:val="13"/>
              </w:rPr>
              <w:t>реализации полномочий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администрации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</w:p>
          <w:p>
            <w:pPr>
              <w:pStyle w:val="TableParagraph"/>
              <w:spacing w:line="142" w:lineRule="exact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420 891,47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420 891,47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873 139,12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68,4%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420 891,47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420 891,47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873 139,12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68,4%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1"/>
              <w:ind w:left="26" w:right="230"/>
              <w:rPr>
                <w:sz w:val="13"/>
              </w:rPr>
            </w:pPr>
            <w:r>
              <w:rPr>
                <w:sz w:val="13"/>
              </w:rPr>
              <w:t>Обеспечение деятельности главы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местной администрации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(исполнительно-распорядительного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органа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муниципального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образования)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80020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805 166,07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805 166,07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320 696,14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73,2%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2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805 166,07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805 166,07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320 696,14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73,2%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805 166,07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805 166,07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320 696,14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73,2%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2"/>
              <w:rPr>
                <w:sz w:val="13"/>
              </w:rPr>
            </w:pPr>
            <w:r>
              <w:rPr>
                <w:sz w:val="13"/>
              </w:rPr>
              <w:t>Руководство и управление в сфере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установленных функций органов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самоуправления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810 933,40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810 933,40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251 578,54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69,5%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4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324 322,40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324 322,40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222 378,76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324 322,40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324 322,40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222 378,76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806 622,00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806 622,00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534 977,78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66,6%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806 622,00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806 622,00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534 977,78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66,6%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989,00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989,00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72,7%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3"/>
              <w:rPr>
                <w:sz w:val="13"/>
              </w:rPr>
            </w:pPr>
            <w:r>
              <w:rPr>
                <w:sz w:val="13"/>
              </w:rPr>
              <w:t>Уплата налогов, сборов и иных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платежей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850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989,00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989,00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72,7%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06"/>
              <w:rPr>
                <w:sz w:val="13"/>
              </w:rPr>
            </w:pPr>
            <w:r>
              <w:rPr>
                <w:sz w:val="13"/>
              </w:rPr>
              <w:t>Организация и проведение выборов и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референдумов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80060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80060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Специальные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расходы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80060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880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050,00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7"/>
              <w:ind w:left="26" w:right="320"/>
              <w:rPr>
                <w:sz w:val="13"/>
              </w:rPr>
            </w:pPr>
            <w:r>
              <w:rPr>
                <w:sz w:val="13"/>
              </w:rPr>
              <w:t>Опубликование нормативных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правовых актов муниципальных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образований и иной официальной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информации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80100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47,3%</w:t>
            </w:r>
          </w:p>
        </w:tc>
      </w:tr>
    </w:tbl>
    <w:p>
      <w:pPr>
        <w:spacing w:after="0"/>
        <w:jc w:val="right"/>
        <w:rPr>
          <w:sz w:val="13"/>
        </w:rPr>
        <w:sectPr>
          <w:headerReference w:type="default" r:id="rId5"/>
          <w:type w:val="continuous"/>
          <w:pgSz w:w="11910" w:h="16840"/>
          <w:pgMar w:header="378" w:top="780" w:bottom="280" w:left="460" w:right="1080"/>
          <w:pgNumType w:start="1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80100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47,3%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80100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664,00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Многофункциональные центры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предоставления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государственных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муниципальных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услуг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80710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219 488,00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219 488,00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751 238,27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60,3%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80710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219 488,00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219 488,00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751 238,27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60,3%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80710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219 488,00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219 488,00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751 238,27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60,3%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7"/>
              <w:ind w:left="26" w:right="-6"/>
              <w:rPr>
                <w:sz w:val="13"/>
              </w:rPr>
            </w:pPr>
            <w:r>
              <w:rPr>
                <w:sz w:val="13"/>
              </w:rPr>
              <w:t>Эксплуатация и содержание имущества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казны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муниципального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80920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912,17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51,3%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80920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912,17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51,3%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80920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912,17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51,3%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297"/>
              <w:rPr>
                <w:sz w:val="13"/>
              </w:rPr>
            </w:pPr>
            <w:r>
              <w:rPr>
                <w:sz w:val="13"/>
              </w:rPr>
              <w:t>Членские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взносы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81410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81410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9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3"/>
              <w:rPr>
                <w:sz w:val="13"/>
              </w:rPr>
            </w:pPr>
            <w:r>
              <w:rPr>
                <w:sz w:val="13"/>
              </w:rPr>
              <w:t>Уплата налогов, сборов и иных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платежей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81410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850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before="22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Реализация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отдельных</w:t>
            </w:r>
          </w:p>
          <w:p>
            <w:pPr>
              <w:pStyle w:val="TableParagraph"/>
              <w:spacing w:line="261" w:lineRule="auto" w:before="14"/>
              <w:ind w:left="26" w:right="279"/>
              <w:rPr>
                <w:b/>
                <w:sz w:val="13"/>
              </w:rPr>
            </w:pPr>
            <w:r>
              <w:rPr>
                <w:b/>
                <w:sz w:val="13"/>
              </w:rPr>
              <w:t>государственных полномочий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Брянской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области,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переданных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в</w:t>
            </w: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соответствии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с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законами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Брянской</w:t>
            </w:r>
          </w:p>
          <w:p>
            <w:pPr>
              <w:pStyle w:val="TableParagraph"/>
              <w:spacing w:line="142" w:lineRule="exact" w:before="1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19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113 057,96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19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113 057,96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744 682,33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66,7%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19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113 057,96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19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113 057,96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744 682,33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66,7%</w:t>
            </w:r>
          </w:p>
        </w:tc>
      </w:tr>
      <w:tr>
        <w:trPr>
          <w:trHeight w:val="3552" w:hRule="atLeast"/>
        </w:trPr>
        <w:tc>
          <w:tcPr>
            <w:tcW w:w="225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61" w:lineRule="auto"/>
              <w:ind w:left="26" w:right="545"/>
              <w:rPr>
                <w:sz w:val="13"/>
              </w:rPr>
            </w:pPr>
            <w:r>
              <w:rPr>
                <w:sz w:val="13"/>
              </w:rPr>
              <w:t>Осуществление отдельных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полномочий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области в сфере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деятельности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профилактике</w:t>
            </w:r>
          </w:p>
          <w:p>
            <w:pPr>
              <w:pStyle w:val="TableParagraph"/>
              <w:spacing w:line="261" w:lineRule="auto" w:before="13"/>
              <w:ind w:left="26" w:right="214"/>
              <w:rPr>
                <w:sz w:val="13"/>
              </w:rPr>
            </w:pPr>
            <w:r>
              <w:rPr>
                <w:sz w:val="13"/>
              </w:rPr>
              <w:t>безнадзорности и правонарушений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несовершеннолетних, организации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деятельности 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комиссий и определения перечня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должностных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лиц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органов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самоуправления, уполномоченных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составлять протоколы об</w:t>
            </w:r>
          </w:p>
          <w:p>
            <w:pPr>
              <w:pStyle w:val="TableParagraph"/>
              <w:spacing w:line="261" w:lineRule="auto" w:before="3"/>
              <w:ind w:left="26" w:right="126"/>
              <w:rPr>
                <w:sz w:val="13"/>
              </w:rPr>
            </w:pPr>
            <w:r>
              <w:rPr>
                <w:spacing w:val="-1"/>
                <w:sz w:val="13"/>
              </w:rPr>
              <w:t>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правонарушениях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(осуществление отдельных</w:t>
            </w:r>
          </w:p>
          <w:p>
            <w:pPr>
              <w:pStyle w:val="TableParagraph"/>
              <w:spacing w:line="261" w:lineRule="auto"/>
              <w:ind w:left="26" w:right="545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полномочий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области в сфере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деятельности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профилактике</w:t>
            </w:r>
          </w:p>
          <w:p>
            <w:pPr>
              <w:pStyle w:val="TableParagraph"/>
              <w:spacing w:line="261" w:lineRule="auto" w:before="13"/>
              <w:ind w:left="26" w:right="267"/>
              <w:rPr>
                <w:sz w:val="13"/>
              </w:rPr>
            </w:pPr>
            <w:r>
              <w:rPr>
                <w:sz w:val="13"/>
              </w:rPr>
              <w:t>безнадзорности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правонарушений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несовершеннолетних)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left="23"/>
              <w:rPr>
                <w:sz w:val="13"/>
              </w:rPr>
            </w:pPr>
            <w:r>
              <w:rPr>
                <w:sz w:val="13"/>
              </w:rPr>
              <w:t>12021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895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854,00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895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854,00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607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894,79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67,9%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4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12021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475,00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475,00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721,45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86,2%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12021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475,00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475,00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721,45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86,2%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12021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379,00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379,00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173,34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33,5%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12021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379,00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379,00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173,34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33,5%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3215" w:hRule="atLeast"/>
        </w:trPr>
        <w:tc>
          <w:tcPr>
            <w:tcW w:w="2259" w:type="dxa"/>
          </w:tcPr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261" w:lineRule="auto"/>
              <w:ind w:left="26" w:right="545"/>
              <w:rPr>
                <w:sz w:val="13"/>
              </w:rPr>
            </w:pPr>
            <w:r>
              <w:rPr>
                <w:sz w:val="13"/>
              </w:rPr>
              <w:t>Осуществление отдельных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полномочий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области в сфере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деятельности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профилактике</w:t>
            </w:r>
          </w:p>
          <w:p>
            <w:pPr>
              <w:pStyle w:val="TableParagraph"/>
              <w:spacing w:line="261" w:lineRule="auto" w:before="13"/>
              <w:ind w:left="26" w:right="214"/>
              <w:rPr>
                <w:sz w:val="13"/>
              </w:rPr>
            </w:pPr>
            <w:r>
              <w:rPr>
                <w:sz w:val="13"/>
              </w:rPr>
              <w:t>безнадзорности и правонарушений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несовершеннолетних, организации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деятельности 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комиссий и определения перечня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должностных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лиц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органов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самоуправления, уполномоченных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составлять протоколы об</w:t>
            </w:r>
          </w:p>
          <w:p>
            <w:pPr>
              <w:pStyle w:val="TableParagraph"/>
              <w:spacing w:line="261" w:lineRule="auto" w:before="3"/>
              <w:ind w:left="26" w:right="126"/>
              <w:rPr>
                <w:sz w:val="13"/>
              </w:rPr>
            </w:pPr>
            <w:r>
              <w:rPr>
                <w:spacing w:val="-1"/>
                <w:sz w:val="13"/>
              </w:rPr>
              <w:t>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правонарушениях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(осуществление отдельных</w:t>
            </w:r>
          </w:p>
          <w:p>
            <w:pPr>
              <w:pStyle w:val="TableParagraph"/>
              <w:spacing w:line="261" w:lineRule="auto"/>
              <w:ind w:left="26" w:right="321"/>
              <w:rPr>
                <w:sz w:val="13"/>
              </w:rPr>
            </w:pPr>
            <w:r>
              <w:rPr>
                <w:sz w:val="13"/>
              </w:rPr>
              <w:t>государственных полномочий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области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организации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деятельности 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комиссий )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left="23"/>
              <w:rPr>
                <w:sz w:val="13"/>
              </w:rPr>
            </w:pPr>
            <w:r>
              <w:rPr>
                <w:sz w:val="13"/>
              </w:rPr>
              <w:t>12022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597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236,00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236,00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574,44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70,6%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12022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436,00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436,00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074,70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75,9%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12022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436,00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436,00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074,70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75,9%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12022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499,74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58,7%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12022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499,74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58,7%</w:t>
            </w:r>
          </w:p>
        </w:tc>
      </w:tr>
      <w:tr>
        <w:trPr>
          <w:trHeight w:val="2366" w:hRule="atLeast"/>
        </w:trPr>
        <w:tc>
          <w:tcPr>
            <w:tcW w:w="2259" w:type="dxa"/>
          </w:tcPr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spacing w:line="261" w:lineRule="auto"/>
              <w:ind w:left="26" w:right="544"/>
              <w:rPr>
                <w:sz w:val="13"/>
              </w:rPr>
            </w:pPr>
            <w:r>
              <w:rPr>
                <w:sz w:val="13"/>
              </w:rPr>
              <w:t>Организация проведения на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территории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области</w:t>
            </w:r>
          </w:p>
          <w:p>
            <w:pPr>
              <w:pStyle w:val="TableParagraph"/>
              <w:spacing w:line="261" w:lineRule="auto" w:before="1"/>
              <w:ind w:left="26" w:right="210"/>
              <w:rPr>
                <w:sz w:val="13"/>
              </w:rPr>
            </w:pPr>
            <w:r>
              <w:rPr>
                <w:sz w:val="13"/>
              </w:rPr>
              <w:t>мероприятий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предупреждению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ликвидации болезней животных, их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лечению, защите населения от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болезней, общих для человека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животных, в части оборудования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содержания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скотомогильников</w:t>
            </w:r>
          </w:p>
          <w:p>
            <w:pPr>
              <w:pStyle w:val="TableParagraph"/>
              <w:spacing w:line="261" w:lineRule="auto" w:before="1"/>
              <w:ind w:left="26" w:right="42"/>
              <w:rPr>
                <w:sz w:val="13"/>
              </w:rPr>
            </w:pPr>
            <w:r>
              <w:rPr>
                <w:sz w:val="13"/>
              </w:rPr>
              <w:t>(биотермических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ям)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организации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мероприятий при осуществлении</w:t>
            </w:r>
          </w:p>
          <w:p>
            <w:pPr>
              <w:pStyle w:val="TableParagraph"/>
              <w:spacing w:line="261" w:lineRule="auto" w:before="1"/>
              <w:ind w:left="26" w:right="524"/>
              <w:rPr>
                <w:sz w:val="13"/>
              </w:rPr>
            </w:pPr>
            <w:r>
              <w:rPr>
                <w:sz w:val="13"/>
              </w:rPr>
              <w:t>деятельности по обращению с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животными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без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владельцев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12510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388,96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388,96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194,48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2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12510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388,96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388,96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194,48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12510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388,96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388,96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194,48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50,0%</w:t>
            </w:r>
          </w:p>
        </w:tc>
      </w:tr>
      <w:tr>
        <w:trPr>
          <w:trHeight w:val="151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6"/>
              <w:ind w:left="26" w:right="384"/>
              <w:rPr>
                <w:sz w:val="13"/>
              </w:rPr>
            </w:pPr>
            <w:r>
              <w:rPr>
                <w:sz w:val="13"/>
              </w:rPr>
              <w:t>Предоставление мер социальной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поддержки по оплате жилья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коммунальных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услуг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отдельным</w:t>
            </w:r>
          </w:p>
          <w:p>
            <w:pPr>
              <w:pStyle w:val="TableParagraph"/>
              <w:spacing w:line="261" w:lineRule="auto" w:before="1"/>
              <w:ind w:left="26" w:right="33"/>
              <w:rPr>
                <w:sz w:val="13"/>
              </w:rPr>
            </w:pPr>
            <w:r>
              <w:rPr>
                <w:sz w:val="13"/>
              </w:rPr>
              <w:t>категориям граждан, работающих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учреждениях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культуры,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находящихся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сельской местности или поселках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городского типа на территории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14210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144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250,00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14210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144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250,00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14210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144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250,00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59,9%</w:t>
            </w:r>
          </w:p>
        </w:tc>
      </w:tr>
      <w:tr>
        <w:trPr>
          <w:trHeight w:val="117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9"/>
              <w:ind w:left="26" w:right="384"/>
              <w:rPr>
                <w:sz w:val="13"/>
              </w:rPr>
            </w:pPr>
            <w:r>
              <w:rPr>
                <w:sz w:val="13"/>
              </w:rPr>
              <w:t>Предоставление мер социальной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поддержки работникам</w:t>
            </w:r>
          </w:p>
          <w:p>
            <w:pPr>
              <w:pStyle w:val="TableParagraph"/>
              <w:spacing w:line="261" w:lineRule="auto"/>
              <w:ind w:left="26" w:right="186"/>
              <w:rPr>
                <w:sz w:val="13"/>
              </w:rPr>
            </w:pPr>
            <w:r>
              <w:rPr>
                <w:sz w:val="13"/>
              </w:rPr>
              <w:t>образовательных организаций,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работающим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сельских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населенных</w:t>
            </w:r>
          </w:p>
          <w:p>
            <w:pPr>
              <w:pStyle w:val="TableParagraph"/>
              <w:spacing w:line="261" w:lineRule="auto" w:before="1"/>
              <w:ind w:left="26" w:right="41"/>
              <w:rPr>
                <w:sz w:val="13"/>
              </w:rPr>
            </w:pPr>
            <w:r>
              <w:rPr>
                <w:sz w:val="13"/>
              </w:rPr>
              <w:t>пунктах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поселках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городского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типа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на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территории Брянской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58,6%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58,6%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1"/>
              <w:ind w:left="26" w:right="124"/>
              <w:rPr>
                <w:sz w:val="13"/>
              </w:rPr>
            </w:pPr>
            <w:r>
              <w:rPr>
                <w:sz w:val="13"/>
              </w:rPr>
              <w:t>Обеспечение сохранности жилых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помещений,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закрепленных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за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детьми-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сиротами и детьми, оставшимися без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попечения родителей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16710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55,6%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16710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55,6%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345"/>
              <w:rPr>
                <w:sz w:val="13"/>
              </w:rPr>
            </w:pPr>
            <w:r>
              <w:rPr>
                <w:sz w:val="13"/>
              </w:rPr>
              <w:t>Социальные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гражданам,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кроме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публичных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нормативных</w:t>
            </w:r>
          </w:p>
          <w:p>
            <w:pPr>
              <w:pStyle w:val="TableParagraph"/>
              <w:spacing w:line="137" w:lineRule="exact"/>
              <w:ind w:left="26"/>
              <w:rPr>
                <w:sz w:val="13"/>
              </w:rPr>
            </w:pPr>
            <w:r>
              <w:rPr>
                <w:sz w:val="13"/>
              </w:rPr>
              <w:t>социальных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выплат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16710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55,6%</w:t>
            </w:r>
          </w:p>
        </w:tc>
      </w:tr>
      <w:tr>
        <w:trPr>
          <w:trHeight w:val="1687" w:hRule="atLeast"/>
        </w:trPr>
        <w:tc>
          <w:tcPr>
            <w:tcW w:w="2259" w:type="dxa"/>
          </w:tcPr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261" w:lineRule="auto" w:before="1"/>
              <w:ind w:left="26" w:right="510"/>
              <w:rPr>
                <w:sz w:val="13"/>
              </w:rPr>
            </w:pPr>
            <w:r>
              <w:rPr>
                <w:sz w:val="13"/>
              </w:rPr>
              <w:t>Организация и осуществление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деятельности по опеке и</w:t>
            </w:r>
          </w:p>
          <w:p>
            <w:pPr>
              <w:pStyle w:val="TableParagraph"/>
              <w:spacing w:line="261" w:lineRule="auto"/>
              <w:ind w:left="26" w:right="23"/>
              <w:rPr>
                <w:sz w:val="13"/>
              </w:rPr>
            </w:pPr>
            <w:r>
              <w:rPr>
                <w:sz w:val="13"/>
              </w:rPr>
              <w:t>попечительству, выплата ежемесячных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денежных средств на содержание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проезд ребенка, переданного на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воспитание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семью опекуна</w:t>
            </w:r>
          </w:p>
          <w:p>
            <w:pPr>
              <w:pStyle w:val="TableParagraph"/>
              <w:spacing w:line="261" w:lineRule="auto" w:before="1"/>
              <w:ind w:left="26" w:right="88"/>
              <w:rPr>
                <w:sz w:val="13"/>
              </w:rPr>
            </w:pPr>
            <w:r>
              <w:rPr>
                <w:sz w:val="13"/>
              </w:rPr>
              <w:t>(попечителя),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приемную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семью,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вознаграждения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приемным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родителям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16721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194 472,00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194 472,00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614,36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45,8%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16721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872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872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764,25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49,6%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247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(муниципальных)</w:t>
            </w:r>
          </w:p>
          <w:p>
            <w:pPr>
              <w:pStyle w:val="TableParagraph"/>
              <w:spacing w:line="137" w:lineRule="exact" w:before="1"/>
              <w:ind w:left="26"/>
              <w:rPr>
                <w:sz w:val="13"/>
              </w:rPr>
            </w:pP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16721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872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872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764,25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49,6%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16721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102,00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102,00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850,11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35,3%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16721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102,00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102,00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850,11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35,3%</w:t>
            </w:r>
          </w:p>
        </w:tc>
      </w:tr>
      <w:tr>
        <w:trPr>
          <w:trHeight w:val="3045" w:hRule="atLeast"/>
        </w:trPr>
        <w:tc>
          <w:tcPr>
            <w:tcW w:w="225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9"/>
              <w:rPr>
                <w:sz w:val="12"/>
              </w:rPr>
            </w:pPr>
          </w:p>
          <w:p>
            <w:pPr>
              <w:pStyle w:val="TableParagraph"/>
              <w:spacing w:line="261" w:lineRule="auto"/>
              <w:ind w:left="26" w:right="510"/>
              <w:rPr>
                <w:sz w:val="13"/>
              </w:rPr>
            </w:pPr>
            <w:r>
              <w:rPr>
                <w:sz w:val="13"/>
              </w:rPr>
              <w:t>Организация и осуществление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деятельности по опеке и</w:t>
            </w:r>
          </w:p>
          <w:p>
            <w:pPr>
              <w:pStyle w:val="TableParagraph"/>
              <w:spacing w:line="261" w:lineRule="auto"/>
              <w:ind w:left="26" w:right="23"/>
              <w:rPr>
                <w:sz w:val="13"/>
              </w:rPr>
            </w:pPr>
            <w:r>
              <w:rPr>
                <w:sz w:val="13"/>
              </w:rPr>
              <w:t>попечительству, выплата ежемесячных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денежных средств на содержание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проезд ребенка, переданного на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воспитание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семью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опекуна(попечителя),приемную</w:t>
            </w:r>
          </w:p>
          <w:p>
            <w:pPr>
              <w:pStyle w:val="TableParagraph"/>
              <w:spacing w:line="261" w:lineRule="auto" w:before="14"/>
              <w:ind w:left="26" w:right="60"/>
              <w:rPr>
                <w:sz w:val="13"/>
              </w:rPr>
            </w:pPr>
            <w:r>
              <w:rPr>
                <w:sz w:val="13"/>
              </w:rPr>
              <w:t>семью,вознаграждения приемным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родителям,подготовку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лиц,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желающих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принять на воспитание в свою семью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ребенка, оставшегося без попечения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родителей (подготовка лиц,желающих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принять на воспитание в свою семью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ребенка, оставшегося без попечения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родителей)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16722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38,9%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16722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38,9%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16722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38,9%</w:t>
            </w:r>
          </w:p>
        </w:tc>
      </w:tr>
      <w:tr>
        <w:trPr>
          <w:trHeight w:val="1687" w:hRule="atLeast"/>
        </w:trPr>
        <w:tc>
          <w:tcPr>
            <w:tcW w:w="2259" w:type="dxa"/>
          </w:tcPr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264" w:lineRule="auto"/>
              <w:ind w:left="26" w:right="510"/>
              <w:rPr>
                <w:sz w:val="13"/>
              </w:rPr>
            </w:pPr>
            <w:r>
              <w:rPr>
                <w:sz w:val="13"/>
              </w:rPr>
              <w:t>Организация и осуществление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деятельности по опеке и</w:t>
            </w:r>
          </w:p>
          <w:p>
            <w:pPr>
              <w:pStyle w:val="TableParagraph"/>
              <w:spacing w:line="261" w:lineRule="auto"/>
              <w:ind w:left="26" w:right="23"/>
              <w:rPr>
                <w:sz w:val="13"/>
              </w:rPr>
            </w:pPr>
            <w:r>
              <w:rPr>
                <w:sz w:val="13"/>
              </w:rPr>
              <w:t>попечительству, выплата ежемесячных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денежных средств на содержание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проезд ребенка, переданного на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воспитание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семью опекуна</w:t>
            </w:r>
          </w:p>
          <w:p>
            <w:pPr>
              <w:pStyle w:val="TableParagraph"/>
              <w:spacing w:line="261" w:lineRule="auto"/>
              <w:ind w:left="26" w:right="88"/>
              <w:rPr>
                <w:sz w:val="13"/>
              </w:rPr>
            </w:pPr>
            <w:r>
              <w:rPr>
                <w:sz w:val="13"/>
              </w:rPr>
              <w:t>(попечителя),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приемную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семью,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вознаграждения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приемным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родителям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16723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736 528,00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736 528,00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295 789,13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16723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736 528,00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736 528,00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295 789,13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14"/>
              <w:rPr>
                <w:sz w:val="13"/>
              </w:rPr>
            </w:pPr>
            <w:r>
              <w:rPr>
                <w:sz w:val="13"/>
              </w:rPr>
              <w:t>Публичные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нормативные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социальные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гражданам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16723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344 232,00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344 232,00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334 311,14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43,7%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345"/>
              <w:rPr>
                <w:sz w:val="13"/>
              </w:rPr>
            </w:pPr>
            <w:r>
              <w:rPr>
                <w:sz w:val="13"/>
              </w:rPr>
              <w:t>Социальные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гражданам,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кроме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публичных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нормативных</w:t>
            </w:r>
          </w:p>
          <w:p>
            <w:pPr>
              <w:pStyle w:val="TableParagraph"/>
              <w:spacing w:line="137" w:lineRule="exact"/>
              <w:ind w:left="26"/>
              <w:rPr>
                <w:sz w:val="13"/>
              </w:rPr>
            </w:pPr>
            <w:r>
              <w:rPr>
                <w:sz w:val="13"/>
              </w:rPr>
              <w:t>социальных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выплат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16723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392 296,00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392 296,00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961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477,99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40,2%</w:t>
            </w:r>
          </w:p>
        </w:tc>
      </w:tr>
      <w:tr>
        <w:trPr>
          <w:trHeight w:val="100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6"/>
              <w:ind w:left="26" w:right="77"/>
              <w:rPr>
                <w:sz w:val="13"/>
              </w:rPr>
            </w:pPr>
            <w:r>
              <w:rPr>
                <w:sz w:val="13"/>
              </w:rPr>
              <w:t>Осуществление отдельных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полномочий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области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охраны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труда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уведомительной регистрации</w:t>
            </w:r>
          </w:p>
          <w:p>
            <w:pPr>
              <w:pStyle w:val="TableParagraph"/>
              <w:spacing w:line="261" w:lineRule="auto" w:before="1"/>
              <w:ind w:left="26" w:right="429"/>
              <w:rPr>
                <w:sz w:val="13"/>
              </w:rPr>
            </w:pPr>
            <w:r>
              <w:rPr>
                <w:sz w:val="13"/>
              </w:rPr>
              <w:t>территориальных соглашений 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коллективных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договоров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left="23"/>
              <w:rPr>
                <w:sz w:val="13"/>
              </w:rPr>
            </w:pPr>
            <w:r>
              <w:rPr>
                <w:sz w:val="13"/>
              </w:rPr>
              <w:t>17900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298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618,00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298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618,00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260,12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0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59,0%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1345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17900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978,92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99,1%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17900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978,92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99,1%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sz w:val="13"/>
              </w:rPr>
              <w:t>Закупка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товаров, работ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 услуг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для</w:t>
            </w:r>
          </w:p>
          <w:p>
            <w:pPr>
              <w:pStyle w:val="TableParagraph"/>
              <w:spacing w:line="160" w:lineRule="atLeast"/>
              <w:ind w:left="26" w:right="531"/>
              <w:rPr>
                <w:sz w:val="13"/>
              </w:rPr>
            </w:pPr>
            <w:r>
              <w:rPr>
                <w:spacing w:val="-1"/>
                <w:sz w:val="13"/>
              </w:rPr>
              <w:t>обеспечения </w:t>
            </w:r>
            <w:r>
              <w:rPr>
                <w:sz w:val="13"/>
              </w:rPr>
              <w:t>государственных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(муниципальных)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17900</w:t>
            </w:r>
          </w:p>
        </w:tc>
        <w:tc>
          <w:tcPr>
            <w:tcW w:w="481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158,00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158,00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281,20</w:t>
            </w:r>
          </w:p>
        </w:tc>
        <w:tc>
          <w:tcPr>
            <w:tcW w:w="109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17900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281,20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9,9%</w:t>
            </w:r>
          </w:p>
        </w:tc>
      </w:tr>
      <w:tr>
        <w:trPr>
          <w:trHeight w:val="1007" w:hRule="atLeast"/>
        </w:trPr>
        <w:tc>
          <w:tcPr>
            <w:tcW w:w="2259" w:type="dxa"/>
          </w:tcPr>
          <w:p>
            <w:pPr>
              <w:pStyle w:val="TableParagraph"/>
              <w:spacing w:before="106"/>
              <w:ind w:left="26"/>
              <w:rPr>
                <w:sz w:val="13"/>
              </w:rPr>
            </w:pPr>
            <w:r>
              <w:rPr>
                <w:sz w:val="13"/>
              </w:rPr>
              <w:t>Осуществление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полномочий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</w:t>
            </w:r>
          </w:p>
          <w:p>
            <w:pPr>
              <w:pStyle w:val="TableParagraph"/>
              <w:spacing w:line="261" w:lineRule="auto" w:before="14"/>
              <w:ind w:left="26" w:right="200"/>
              <w:rPr>
                <w:sz w:val="13"/>
              </w:rPr>
            </w:pPr>
            <w:r>
              <w:rPr>
                <w:sz w:val="13"/>
              </w:rPr>
              <w:t>составлению (изменению) списков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кандидатов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присяжные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заседатели</w:t>
            </w:r>
          </w:p>
          <w:p>
            <w:pPr>
              <w:pStyle w:val="TableParagraph"/>
              <w:spacing w:line="261" w:lineRule="auto"/>
              <w:ind w:left="26" w:right="16"/>
              <w:rPr>
                <w:sz w:val="13"/>
              </w:rPr>
            </w:pPr>
            <w:r>
              <w:rPr>
                <w:sz w:val="13"/>
              </w:rPr>
              <w:t>федеральных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судов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общей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юрисдикции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в Российской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Федерации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3"/>
              <w:rPr>
                <w:sz w:val="13"/>
              </w:rPr>
            </w:pPr>
            <w:r>
              <w:rPr>
                <w:sz w:val="13"/>
              </w:rPr>
              <w:t>51200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261,00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261,00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51200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261,00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261,00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51200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261,00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261,00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1177" w:hRule="atLeast"/>
        </w:trPr>
        <w:tc>
          <w:tcPr>
            <w:tcW w:w="2259" w:type="dxa"/>
          </w:tcPr>
          <w:p>
            <w:pPr>
              <w:pStyle w:val="TableParagraph"/>
              <w:spacing w:before="109"/>
              <w:ind w:left="26"/>
              <w:rPr>
                <w:sz w:val="13"/>
              </w:rPr>
            </w:pPr>
            <w:r>
              <w:rPr>
                <w:sz w:val="13"/>
              </w:rPr>
              <w:t>Предоставление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жилых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помещений</w:t>
            </w:r>
          </w:p>
          <w:p>
            <w:pPr>
              <w:pStyle w:val="TableParagraph"/>
              <w:spacing w:line="261" w:lineRule="auto" w:before="13"/>
              <w:ind w:left="26" w:right="-5"/>
              <w:rPr>
                <w:sz w:val="13"/>
              </w:rPr>
            </w:pPr>
            <w:r>
              <w:rPr>
                <w:sz w:val="13"/>
              </w:rPr>
              <w:t>детям сиротам и детям, оставшимся без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попечения родителей, лицам из их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числа по договорам найма</w:t>
            </w:r>
          </w:p>
          <w:p>
            <w:pPr>
              <w:pStyle w:val="TableParagraph"/>
              <w:spacing w:line="261" w:lineRule="auto" w:before="1"/>
              <w:ind w:left="26" w:right="632"/>
              <w:rPr>
                <w:sz w:val="13"/>
              </w:rPr>
            </w:pPr>
            <w:r>
              <w:rPr>
                <w:spacing w:val="-1"/>
                <w:sz w:val="13"/>
              </w:rPr>
              <w:t>специализированных</w:t>
            </w:r>
            <w:r>
              <w:rPr>
                <w:spacing w:val="2"/>
                <w:sz w:val="13"/>
              </w:rPr>
              <w:t> </w:t>
            </w:r>
            <w:r>
              <w:rPr>
                <w:sz w:val="13"/>
              </w:rPr>
              <w:t>жилых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помещений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Д0820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751 700,00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751 700,00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350 005,01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94,8%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1"/>
              <w:rPr>
                <w:sz w:val="13"/>
              </w:rPr>
            </w:pPr>
            <w:r>
              <w:rPr>
                <w:sz w:val="13"/>
              </w:rPr>
              <w:t>Капитальные вложения в объекты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государственной </w:t>
            </w:r>
            <w:r>
              <w:rPr>
                <w:sz w:val="13"/>
              </w:rPr>
              <w:t>(муниципальной)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Д0820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751 700,00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751 700,00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350 005,01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94,8%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инвестиции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Д0820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410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751 700,00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751 700,00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350 005,01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94,8%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297"/>
              <w:rPr>
                <w:b/>
                <w:sz w:val="13"/>
              </w:rPr>
            </w:pPr>
            <w:r>
              <w:rPr>
                <w:b/>
                <w:sz w:val="13"/>
              </w:rPr>
              <w:t>Социальное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обеспечение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и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иный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выплаты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797 166,00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797 166,00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947 300,38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69,6%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797 166,00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797 166,00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947 300,38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69,6%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7"/>
              <w:ind w:left="26" w:right="151"/>
              <w:rPr>
                <w:sz w:val="13"/>
              </w:rPr>
            </w:pPr>
            <w:r>
              <w:rPr>
                <w:sz w:val="13"/>
              </w:rPr>
              <w:t>Выплата муниципальных пенсий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(доплат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к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государственным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пенсиям)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82450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797 166,00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797 166,00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947 300,38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82450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797 166,00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797 166,00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947 300,38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14"/>
              <w:rPr>
                <w:sz w:val="13"/>
              </w:rPr>
            </w:pPr>
            <w:r>
              <w:rPr>
                <w:sz w:val="13"/>
              </w:rPr>
              <w:t>Публичные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нормативные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социальные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гражданам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82450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797 166,00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797 166,00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947 300,38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22"/>
              <w:ind w:left="26" w:right="72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Создание оптимальных </w:t>
            </w:r>
            <w:r>
              <w:rPr>
                <w:b/>
                <w:sz w:val="13"/>
              </w:rPr>
              <w:t>условий для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повышения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эффективности</w:t>
            </w:r>
          </w:p>
          <w:p>
            <w:pPr>
              <w:pStyle w:val="TableParagraph"/>
              <w:spacing w:line="261" w:lineRule="auto" w:before="1"/>
              <w:ind w:left="26" w:right="409"/>
              <w:rPr>
                <w:b/>
                <w:sz w:val="13"/>
              </w:rPr>
            </w:pPr>
            <w:r>
              <w:rPr>
                <w:b/>
                <w:sz w:val="13"/>
              </w:rPr>
              <w:t>реализации полномочий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администрации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</w:p>
          <w:p>
            <w:pPr>
              <w:pStyle w:val="TableParagraph"/>
              <w:spacing w:line="142" w:lineRule="exact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290 896,64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569 896,64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899 900,09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32,4%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290 896,64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569 896,64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899 900,09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32,4%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Охрана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окружающей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среды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12800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275 313,46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275 313,46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273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21,4%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12800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275 313,46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275 313,46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273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21,4%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12800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275 313,46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275 313,46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273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21,4%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94"/>
              <w:rPr>
                <w:sz w:val="13"/>
              </w:rPr>
            </w:pPr>
            <w:r>
              <w:rPr>
                <w:spacing w:val="-1"/>
                <w:sz w:val="13"/>
              </w:rPr>
              <w:t>Организации </w:t>
            </w:r>
            <w:r>
              <w:rPr>
                <w:sz w:val="13"/>
              </w:rPr>
              <w:t>дополнительного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489 010,00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489 010,00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684 597,03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69,5%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80320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489 010,00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489 010,00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684 597,03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69,5%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80320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489 010,00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489 010,00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684 597,03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69,5%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Библиотеки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80450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004 355,00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004 355,00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835 825,02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80450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004 355,00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004 355,00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835 825,02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80450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004 355,00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004 355,00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835 825,02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67"/>
              <w:rPr>
                <w:sz w:val="13"/>
              </w:rPr>
            </w:pPr>
            <w:r>
              <w:rPr>
                <w:sz w:val="13"/>
              </w:rPr>
              <w:t>Дворцы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дома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культуры,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клубы,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выставочные залы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80480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016 366,00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295 366,00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111 643,17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69,2%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80480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016 366,00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295 366,00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111 643,17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69,2%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80480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016 366,00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295 366,00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111 643,17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69,2%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537"/>
              <w:rPr>
                <w:sz w:val="13"/>
              </w:rPr>
            </w:pPr>
            <w:r>
              <w:rPr>
                <w:spacing w:val="-1"/>
                <w:sz w:val="13"/>
              </w:rPr>
              <w:t>Спортивно-оздоровительные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комплексы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 центры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80600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908 812,00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908 812,00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825 591,88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70,6%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80600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908 812,00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908 812,00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825 591,88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80600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908 812,00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908 812,00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825 591,88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70,6%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117"/>
              <w:rPr>
                <w:sz w:val="13"/>
              </w:rPr>
            </w:pPr>
            <w:r>
              <w:rPr>
                <w:sz w:val="13"/>
              </w:rPr>
              <w:t>Оценка имущества, признание прав 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регулирование отношений</w:t>
            </w:r>
          </w:p>
          <w:p>
            <w:pPr>
              <w:pStyle w:val="TableParagraph"/>
              <w:spacing w:line="137" w:lineRule="exact" w:before="1"/>
              <w:ind w:left="26"/>
              <w:rPr>
                <w:sz w:val="13"/>
              </w:rPr>
            </w:pPr>
            <w:r>
              <w:rPr>
                <w:sz w:val="13"/>
              </w:rPr>
              <w:t>муниципальной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собственности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774,00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474,00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14,8%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80900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306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970,00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10,4%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306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970,00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10,4%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80900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504,00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504,00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11" w:hRule="atLeast"/>
        </w:trPr>
        <w:tc>
          <w:tcPr>
            <w:tcW w:w="2259" w:type="dxa"/>
          </w:tcPr>
          <w:p>
            <w:pPr>
              <w:pStyle w:val="TableParagraph"/>
              <w:spacing w:before="4"/>
              <w:ind w:left="460"/>
              <w:rPr>
                <w:rFonts w:ascii="Microsoft Sans Serif" w:hAnsi="Microsoft Sans Serif"/>
                <w:sz w:val="13"/>
              </w:rPr>
            </w:pPr>
            <w:r>
              <w:rPr>
                <w:rFonts w:ascii="Microsoft Sans Serif" w:hAnsi="Microsoft Sans Serif"/>
                <w:spacing w:val="-1"/>
                <w:sz w:val="13"/>
              </w:rPr>
              <w:t>Исполнение</w:t>
            </w:r>
            <w:r>
              <w:rPr>
                <w:rFonts w:ascii="Microsoft Sans Serif" w:hAnsi="Microsoft Sans Serif"/>
                <w:spacing w:val="-6"/>
                <w:sz w:val="13"/>
              </w:rPr>
              <w:t> </w:t>
            </w:r>
            <w:r>
              <w:rPr>
                <w:rFonts w:ascii="Microsoft Sans Serif" w:hAnsi="Microsoft Sans Serif"/>
                <w:spacing w:val="-1"/>
                <w:sz w:val="13"/>
              </w:rPr>
              <w:t>судебных</w:t>
            </w:r>
            <w:r>
              <w:rPr>
                <w:rFonts w:ascii="Microsoft Sans Serif" w:hAnsi="Microsoft Sans Serif"/>
                <w:spacing w:val="-7"/>
                <w:sz w:val="13"/>
              </w:rPr>
              <w:t> </w:t>
            </w:r>
            <w:r>
              <w:rPr>
                <w:rFonts w:ascii="Microsoft Sans Serif" w:hAnsi="Microsoft Sans Serif"/>
                <w:sz w:val="13"/>
              </w:rPr>
              <w:t>актов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85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85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80900</w:t>
            </w:r>
          </w:p>
        </w:tc>
        <w:tc>
          <w:tcPr>
            <w:tcW w:w="481" w:type="dxa"/>
          </w:tcPr>
          <w:p>
            <w:pPr>
              <w:pStyle w:val="TableParagraph"/>
              <w:spacing w:before="85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830</w:t>
            </w:r>
          </w:p>
        </w:tc>
        <w:tc>
          <w:tcPr>
            <w:tcW w:w="1225" w:type="dxa"/>
          </w:tcPr>
          <w:p>
            <w:pPr>
              <w:pStyle w:val="TableParagraph"/>
              <w:spacing w:before="85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504,00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214"/>
              <w:rPr>
                <w:sz w:val="13"/>
              </w:rPr>
            </w:pPr>
            <w:r>
              <w:rPr>
                <w:sz w:val="13"/>
              </w:rPr>
              <w:t>Мероприятия по землеустройству 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землепользованию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80910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99,9%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80910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99,9%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80910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99,9%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9"/>
              <w:ind w:left="26" w:right="413"/>
              <w:rPr>
                <w:sz w:val="13"/>
              </w:rPr>
            </w:pPr>
            <w:r>
              <w:rPr>
                <w:sz w:val="13"/>
              </w:rPr>
              <w:t>Эксплуатация и содержание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имущества, находящегося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муниципальной собственности 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арендованного недвижимого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имущества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80930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146,81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80930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538,00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538,00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146,81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80930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538,00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146,81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31,0%</w:t>
            </w:r>
          </w:p>
        </w:tc>
      </w:tr>
      <w:tr>
        <w:trPr>
          <w:trHeight w:val="664" w:hRule="atLeast"/>
        </w:trPr>
        <w:tc>
          <w:tcPr>
            <w:tcW w:w="225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7"/>
              <w:ind w:left="26"/>
              <w:rPr>
                <w:sz w:val="13"/>
              </w:rPr>
            </w:pP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сохранности</w:t>
            </w:r>
          </w:p>
          <w:p>
            <w:pPr>
              <w:pStyle w:val="TableParagraph"/>
              <w:spacing w:line="160" w:lineRule="atLeast"/>
              <w:ind w:left="26" w:right="348"/>
              <w:rPr>
                <w:sz w:val="13"/>
              </w:rPr>
            </w:pPr>
            <w:r>
              <w:rPr>
                <w:sz w:val="13"/>
              </w:rPr>
              <w:t>автомобильных дорог местного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значения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условий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безопасности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движения по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ним</w:t>
            </w:r>
          </w:p>
        </w:tc>
        <w:tc>
          <w:tcPr>
            <w:tcW w:w="346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81610</w:t>
            </w:r>
          </w:p>
        </w:tc>
        <w:tc>
          <w:tcPr>
            <w:tcW w:w="48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592 507,66</w:t>
            </w: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592 507,66</w:t>
            </w:r>
          </w:p>
        </w:tc>
        <w:tc>
          <w:tcPr>
            <w:tcW w:w="1289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541,00</w:t>
            </w:r>
          </w:p>
        </w:tc>
        <w:tc>
          <w:tcPr>
            <w:tcW w:w="109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39,5%</w:t>
            </w:r>
          </w:p>
        </w:tc>
      </w:tr>
      <w:tr>
        <w:trPr>
          <w:trHeight w:val="496" w:hRule="atLeast"/>
        </w:trPr>
        <w:tc>
          <w:tcPr>
            <w:tcW w:w="2259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64" w:lineRule="exac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81610</w:t>
            </w:r>
          </w:p>
        </w:tc>
        <w:tc>
          <w:tcPr>
            <w:tcW w:w="48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592 507,66</w:t>
            </w:r>
          </w:p>
        </w:tc>
        <w:tc>
          <w:tcPr>
            <w:tcW w:w="12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592 507,66</w:t>
            </w:r>
          </w:p>
        </w:tc>
        <w:tc>
          <w:tcPr>
            <w:tcW w:w="128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541,00</w:t>
            </w:r>
          </w:p>
        </w:tc>
        <w:tc>
          <w:tcPr>
            <w:tcW w:w="109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39,5%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81610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592 507,66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592 507,66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541,00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39,5%</w:t>
            </w:r>
          </w:p>
        </w:tc>
      </w:tr>
      <w:tr>
        <w:trPr>
          <w:trHeight w:val="100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6"/>
              <w:ind w:left="26" w:right="45"/>
              <w:rPr>
                <w:sz w:val="13"/>
              </w:rPr>
            </w:pPr>
            <w:r>
              <w:rPr>
                <w:sz w:val="13"/>
              </w:rPr>
              <w:t>Уплата взносов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на капитальный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ремонт многоквартирных домов за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объекты муниципальной казны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имущества,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закрепленного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за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органами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самоуправления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3"/>
              <w:rPr>
                <w:sz w:val="13"/>
              </w:rPr>
            </w:pPr>
            <w:r>
              <w:rPr>
                <w:sz w:val="13"/>
              </w:rPr>
              <w:t>81830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789,00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789,00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650,45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50,6%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81830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789,00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789,00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650,45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50,6%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81830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789,00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789,00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650,45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547"/>
              <w:rPr>
                <w:sz w:val="13"/>
              </w:rPr>
            </w:pPr>
            <w:r>
              <w:rPr>
                <w:sz w:val="13"/>
              </w:rPr>
              <w:t>Поддержка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малого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среднего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предпринимательства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83250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83250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83250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7"/>
              <w:ind w:left="26" w:right="195"/>
              <w:rPr>
                <w:sz w:val="13"/>
              </w:rPr>
            </w:pPr>
            <w:r>
              <w:rPr>
                <w:sz w:val="13"/>
              </w:rPr>
              <w:t>Исполнение исковых требований на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основании вступивших в законную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силу судебных актов,обязательств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бюджета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83270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518 810,75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556 310,75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556 310,75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83270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518 810,75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556 310,75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556 310,75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Исполнение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судебных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актов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83270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518 810,75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518 810,75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518 810,75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3"/>
              <w:rPr>
                <w:sz w:val="13"/>
              </w:rPr>
            </w:pPr>
            <w:r>
              <w:rPr>
                <w:sz w:val="13"/>
              </w:rPr>
              <w:t>Уплата налогов, сборов и иных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платежей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83270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850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71"/>
              <w:rPr>
                <w:sz w:val="13"/>
              </w:rPr>
            </w:pPr>
            <w:r>
              <w:rPr>
                <w:sz w:val="13"/>
              </w:rPr>
              <w:t>Государственная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поддержка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отрасли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культуры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L5190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L5190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L5190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007,29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8"/>
              <w:rPr>
                <w:sz w:val="13"/>
              </w:rPr>
            </w:pPr>
            <w:r>
              <w:rPr>
                <w:sz w:val="13"/>
              </w:rPr>
              <w:t>Подготовка объектов жилищно-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коммунального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хозяйства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к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зиме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S3450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566 145,21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566 145,21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S3450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566 145,21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566 145,21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S3450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566 145,21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566 145,21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87"/>
              <w:rPr>
                <w:sz w:val="13"/>
              </w:rPr>
            </w:pPr>
            <w:r>
              <w:rPr>
                <w:sz w:val="13"/>
              </w:rPr>
              <w:t>Приобретение специализированной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техники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для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предприятий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жилищно-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коммунального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комплекса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S3480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700 000,00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700 000,00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631 500,00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99,5%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S3480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700 000,00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700 000,00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631 500,00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99,5%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S3480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700 000,00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700 000,00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631 500,00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99,5%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before="17"/>
              <w:ind w:left="26"/>
              <w:rPr>
                <w:sz w:val="13"/>
              </w:rPr>
            </w:pP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сохранности</w:t>
            </w:r>
          </w:p>
          <w:p>
            <w:pPr>
              <w:pStyle w:val="TableParagraph"/>
              <w:spacing w:line="160" w:lineRule="atLeast" w:before="1"/>
              <w:ind w:left="26" w:right="348"/>
              <w:rPr>
                <w:sz w:val="13"/>
              </w:rPr>
            </w:pPr>
            <w:r>
              <w:rPr>
                <w:sz w:val="13"/>
              </w:rPr>
              <w:t>автомобильных дорог местного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значения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условий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безопасности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движения по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ним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S6170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730 545,30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730 545,30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276 819,60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61,8%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S6170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730 545,30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730 545,30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276 819,60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61,8%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S6170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730 545,30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730 545,30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276 819,60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61,8%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56"/>
              <w:rPr>
                <w:sz w:val="13"/>
              </w:rPr>
            </w:pPr>
            <w:r>
              <w:rPr>
                <w:sz w:val="13"/>
              </w:rPr>
              <w:t>Строительство (реконструкция)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объектов очистки сточных вод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населенных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пунктах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SИ060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377 530,00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377 530,00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1"/>
              <w:rPr>
                <w:sz w:val="13"/>
              </w:rPr>
            </w:pPr>
            <w:r>
              <w:rPr>
                <w:sz w:val="13"/>
              </w:rPr>
              <w:t>Капитальные вложения в объекты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государственной </w:t>
            </w:r>
            <w:r>
              <w:rPr>
                <w:sz w:val="13"/>
              </w:rPr>
              <w:t>(муниципальной)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SИ060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377 530,00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377 530,00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инвестиции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SИ060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410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377 530,00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377 530,00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Развитие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материально-технической</w:t>
            </w:r>
          </w:p>
          <w:p>
            <w:pPr>
              <w:pStyle w:val="TableParagraph"/>
              <w:spacing w:line="261" w:lineRule="auto" w:before="14"/>
              <w:ind w:left="26" w:right="42"/>
              <w:rPr>
                <w:sz w:val="13"/>
              </w:rPr>
            </w:pPr>
            <w:r>
              <w:rPr>
                <w:sz w:val="13"/>
              </w:rPr>
              <w:t>базы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муниципальных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образовательных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организаций в сфере физической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культуры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спорта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S7670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793,09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90,1%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S7670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793,09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90,1%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S7670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392,97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392,97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793,09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90,1%</w:t>
            </w:r>
          </w:p>
        </w:tc>
      </w:tr>
      <w:tr>
        <w:trPr>
          <w:trHeight w:val="1345" w:hRule="atLeast"/>
        </w:trPr>
        <w:tc>
          <w:tcPr>
            <w:tcW w:w="2259" w:type="dxa"/>
          </w:tcPr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spacing w:line="261" w:lineRule="auto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Обеспечение </w:t>
            </w:r>
            <w:r>
              <w:rPr>
                <w:b/>
                <w:sz w:val="13"/>
              </w:rPr>
              <w:t>безопасности граждан</w:t>
            </w:r>
            <w:r>
              <w:rPr>
                <w:b/>
                <w:spacing w:val="-31"/>
                <w:sz w:val="13"/>
              </w:rPr>
              <w:t> </w:t>
            </w:r>
            <w:r>
              <w:rPr>
                <w:b/>
                <w:sz w:val="13"/>
              </w:rPr>
              <w:t>на территории муниципального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образования, </w:t>
            </w:r>
            <w:r>
              <w:rPr>
                <w:b/>
                <w:sz w:val="13"/>
              </w:rPr>
              <w:t>активизация участия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деятельности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местного</w:t>
            </w:r>
          </w:p>
          <w:p>
            <w:pPr>
              <w:pStyle w:val="TableParagraph"/>
              <w:spacing w:line="261" w:lineRule="auto" w:before="1"/>
              <w:ind w:left="26" w:right="13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самоуправления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в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предупреждении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правонарушений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771 378,66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771 378,66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708 827,67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77,7%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771 378,66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771 378,66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708 827,67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77,7%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26"/>
              <w:rPr>
                <w:sz w:val="13"/>
              </w:rPr>
            </w:pPr>
            <w:r>
              <w:rPr>
                <w:spacing w:val="-1"/>
                <w:sz w:val="13"/>
              </w:rPr>
              <w:t>Единые</w:t>
            </w:r>
            <w:r>
              <w:rPr>
                <w:spacing w:val="6"/>
                <w:sz w:val="13"/>
              </w:rPr>
              <w:t> </w:t>
            </w:r>
            <w:r>
              <w:rPr>
                <w:spacing w:val="-1"/>
                <w:sz w:val="13"/>
              </w:rPr>
              <w:t>дежурно-диспетчерские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службы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80700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312 951,66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312 951,66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452 713,83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80,1%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80700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906 770,00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906 770,00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694 813,83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92,7%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5"/>
              <w:rPr>
                <w:sz w:val="13"/>
              </w:rPr>
            </w:pPr>
            <w:r>
              <w:rPr>
                <w:sz w:val="13"/>
              </w:rPr>
              <w:t>Расходы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на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персоналу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казенных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учреждений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80700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906 770,00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906 770,00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694 813,83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92,7%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80700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406 181,66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406 181,66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53,9%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80700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406 181,66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406 181,66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53,9%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90"/>
              <w:rPr>
                <w:sz w:val="13"/>
              </w:rPr>
            </w:pPr>
            <w:r>
              <w:rPr>
                <w:sz w:val="13"/>
              </w:rPr>
              <w:t>Совершенствование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системы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профилактики правонарушений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усиление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борьбы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с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преступностью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81130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81130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81130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96"/>
              <w:rPr>
                <w:sz w:val="13"/>
              </w:rPr>
            </w:pPr>
            <w:r>
              <w:rPr>
                <w:spacing w:val="-1"/>
                <w:sz w:val="13"/>
              </w:rPr>
              <w:t>Противодествие </w:t>
            </w:r>
            <w:r>
              <w:rPr>
                <w:sz w:val="13"/>
              </w:rPr>
              <w:t>злоупотреблению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наркотиками и их незаконному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обороту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81150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81150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81150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445"/>
              <w:rPr>
                <w:sz w:val="13"/>
              </w:rPr>
            </w:pPr>
            <w:r>
              <w:rPr>
                <w:sz w:val="13"/>
              </w:rPr>
              <w:t>Мероприятия по обеспечению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функционирования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комплекса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"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Безопасный город"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81190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027,00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027,00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113,84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63,4%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81190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027,00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027,00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113,84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63,4%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81190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027,00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027,00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113,84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63,4%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01"/>
              <w:rPr>
                <w:sz w:val="13"/>
              </w:rPr>
            </w:pPr>
            <w:r>
              <w:rPr>
                <w:sz w:val="13"/>
              </w:rPr>
              <w:t>Комплексная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система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экстренного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оповещения населения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81200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58,7%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sz w:val="13"/>
              </w:rPr>
              <w:t>Закупка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товаров, работ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 услуг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для</w:t>
            </w:r>
          </w:p>
          <w:p>
            <w:pPr>
              <w:pStyle w:val="TableParagraph"/>
              <w:spacing w:line="160" w:lineRule="atLeast"/>
              <w:ind w:left="26" w:right="531"/>
              <w:rPr>
                <w:sz w:val="13"/>
              </w:rPr>
            </w:pPr>
            <w:r>
              <w:rPr>
                <w:spacing w:val="-1"/>
                <w:sz w:val="13"/>
              </w:rPr>
              <w:t>обеспечения </w:t>
            </w:r>
            <w:r>
              <w:rPr>
                <w:sz w:val="13"/>
              </w:rPr>
              <w:t>государственных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(муниципальных)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81200</w:t>
            </w:r>
          </w:p>
        </w:tc>
        <w:tc>
          <w:tcPr>
            <w:tcW w:w="481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58,7%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81200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78"/>
              <w:rPr>
                <w:sz w:val="13"/>
              </w:rPr>
            </w:pPr>
            <w:r>
              <w:rPr>
                <w:sz w:val="13"/>
              </w:rPr>
              <w:t>Водохозяйственные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водоохранные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мероприятия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83290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83290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83290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1"/>
              <w:ind w:left="26" w:right="116"/>
              <w:rPr>
                <w:b/>
                <w:sz w:val="13"/>
              </w:rPr>
            </w:pPr>
            <w:r>
              <w:rPr>
                <w:b/>
                <w:sz w:val="13"/>
              </w:rPr>
              <w:t>Проведение культурно-массовых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мероприятий,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развитие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физической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культуры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и спорта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173 927,80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173 927,80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389 016,56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61,2%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173 927,80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173 927,80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389 016,56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61,2%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86"/>
              <w:rPr>
                <w:sz w:val="13"/>
              </w:rPr>
            </w:pP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инвестиции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объекты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капитального строительства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муниципальной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cобственности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81680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878 927,80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878 927,80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266 751,41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1"/>
              <w:rPr>
                <w:sz w:val="13"/>
              </w:rPr>
            </w:pPr>
            <w:r>
              <w:rPr>
                <w:sz w:val="13"/>
              </w:rPr>
              <w:t>Капитальные вложения в объекты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государственной </w:t>
            </w:r>
            <w:r>
              <w:rPr>
                <w:sz w:val="13"/>
              </w:rPr>
              <w:t>(муниципальной)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81680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633,49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633,49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640,00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инвестиции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81680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633,49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633,49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640,00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1"/>
              <w:rPr>
                <w:sz w:val="13"/>
              </w:rPr>
            </w:pPr>
            <w:r>
              <w:rPr>
                <w:sz w:val="13"/>
              </w:rPr>
              <w:t>Капитальные вложения в объекты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государственной </w:t>
            </w:r>
            <w:r>
              <w:rPr>
                <w:sz w:val="13"/>
              </w:rPr>
              <w:t>(муниципальной)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собственности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81680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414 294,31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414 294,31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225 111,41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65,9%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инвестиции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81680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410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414 294,31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414 294,31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225 111,41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65,9%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51"/>
              <w:rPr>
                <w:sz w:val="13"/>
              </w:rPr>
            </w:pPr>
            <w:r>
              <w:rPr>
                <w:sz w:val="13"/>
              </w:rPr>
              <w:t>Мероприятия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развитию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физической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культуры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спорта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82300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654,56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34,6%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sz w:val="13"/>
              </w:rPr>
              <w:t>Закупка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товаров, работ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 услуг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для</w:t>
            </w:r>
          </w:p>
          <w:p>
            <w:pPr>
              <w:pStyle w:val="TableParagraph"/>
              <w:spacing w:line="160" w:lineRule="atLeast"/>
              <w:ind w:left="26" w:right="531"/>
              <w:rPr>
                <w:sz w:val="13"/>
              </w:rPr>
            </w:pPr>
            <w:r>
              <w:rPr>
                <w:spacing w:val="-1"/>
                <w:sz w:val="13"/>
              </w:rPr>
              <w:t>обеспечения </w:t>
            </w:r>
            <w:r>
              <w:rPr>
                <w:sz w:val="13"/>
              </w:rPr>
              <w:t>государственных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(муниципальных)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82300</w:t>
            </w:r>
          </w:p>
        </w:tc>
        <w:tc>
          <w:tcPr>
            <w:tcW w:w="481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654,56</w:t>
            </w:r>
          </w:p>
        </w:tc>
        <w:tc>
          <w:tcPr>
            <w:tcW w:w="109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34,6%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82300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654,56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42"/>
              <w:rPr>
                <w:sz w:val="13"/>
              </w:rPr>
            </w:pPr>
            <w:r>
              <w:rPr>
                <w:sz w:val="13"/>
              </w:rPr>
              <w:t>Мероприятия по работе с семьей,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детьми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молодежью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82360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82360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82360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712"/>
              <w:rPr>
                <w:sz w:val="13"/>
              </w:rPr>
            </w:pPr>
            <w:r>
              <w:rPr>
                <w:sz w:val="13"/>
              </w:rPr>
              <w:t>Организация и проведение</w:t>
            </w:r>
            <w:r>
              <w:rPr>
                <w:spacing w:val="-30"/>
                <w:sz w:val="13"/>
              </w:rPr>
              <w:t> </w:t>
            </w:r>
            <w:r>
              <w:rPr>
                <w:spacing w:val="-1"/>
                <w:sz w:val="13"/>
              </w:rPr>
              <w:t>праздничных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мероприятий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82530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610,59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97,2%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sz w:val="13"/>
              </w:rPr>
              <w:t>Закупка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товаров, работ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 услуг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для</w:t>
            </w:r>
          </w:p>
          <w:p>
            <w:pPr>
              <w:pStyle w:val="TableParagraph"/>
              <w:spacing w:line="160" w:lineRule="atLeast"/>
              <w:ind w:left="26" w:right="531"/>
              <w:rPr>
                <w:sz w:val="13"/>
              </w:rPr>
            </w:pPr>
            <w:r>
              <w:rPr>
                <w:spacing w:val="-1"/>
                <w:sz w:val="13"/>
              </w:rPr>
              <w:t>обеспечения </w:t>
            </w:r>
            <w:r>
              <w:rPr>
                <w:sz w:val="13"/>
              </w:rPr>
              <w:t>государственных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(муниципальных)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82530</w:t>
            </w:r>
          </w:p>
        </w:tc>
        <w:tc>
          <w:tcPr>
            <w:tcW w:w="481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610,59</w:t>
            </w:r>
          </w:p>
        </w:tc>
        <w:tc>
          <w:tcPr>
            <w:tcW w:w="1090" w:type="dxa"/>
          </w:tcPr>
          <w:p>
            <w:pPr>
              <w:pStyle w:val="TableParagraph"/>
              <w:spacing w:before="6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97,2%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82530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610,59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97,2%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55"/>
              <w:rPr>
                <w:b/>
                <w:sz w:val="13"/>
              </w:rPr>
            </w:pPr>
            <w:r>
              <w:rPr>
                <w:b/>
                <w:sz w:val="13"/>
              </w:rPr>
              <w:t>Реализация мероприятий по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обеспечению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жильем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молодых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семей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819 500,00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819 500,00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819 500,00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24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819 500,00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819 500,00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819 500,00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100,0%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before="97"/>
              <w:ind w:left="26"/>
              <w:rPr>
                <w:sz w:val="13"/>
              </w:rPr>
            </w:pPr>
            <w:r>
              <w:rPr>
                <w:sz w:val="13"/>
              </w:rPr>
              <w:t>Реализация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мероприятий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по</w:t>
            </w:r>
          </w:p>
          <w:p>
            <w:pPr>
              <w:pStyle w:val="TableParagraph"/>
              <w:spacing w:before="13"/>
              <w:ind w:left="26"/>
              <w:rPr>
                <w:sz w:val="13"/>
              </w:rPr>
            </w:pPr>
            <w:r>
              <w:rPr>
                <w:sz w:val="13"/>
              </w:rPr>
              <w:t>обеспечению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жильем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молодых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семей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24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L4970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24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L4970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345"/>
              <w:rPr>
                <w:sz w:val="13"/>
              </w:rPr>
            </w:pPr>
            <w:r>
              <w:rPr>
                <w:sz w:val="13"/>
              </w:rPr>
              <w:t>Социальные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гражданам,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кроме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публичных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нормативных</w:t>
            </w:r>
          </w:p>
          <w:p>
            <w:pPr>
              <w:pStyle w:val="TableParagraph"/>
              <w:spacing w:line="137" w:lineRule="exact" w:before="1"/>
              <w:ind w:left="26"/>
              <w:rPr>
                <w:sz w:val="13"/>
              </w:rPr>
            </w:pPr>
            <w:r>
              <w:rPr>
                <w:sz w:val="13"/>
              </w:rPr>
              <w:t>социальных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выплат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24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L4970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819 500,00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before="11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Содействие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органам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местного</w:t>
            </w:r>
          </w:p>
          <w:p>
            <w:pPr>
              <w:pStyle w:val="TableParagraph"/>
              <w:spacing w:before="1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самоуправления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в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осуществлении</w:t>
            </w:r>
          </w:p>
          <w:p>
            <w:pPr>
              <w:pStyle w:val="TableParagraph"/>
              <w:spacing w:line="261" w:lineRule="auto" w:before="14"/>
              <w:ind w:left="26" w:right="3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реализации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полномочий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по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решению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вопросов местного значения 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полномочий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переданных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с</w:t>
            </w:r>
          </w:p>
          <w:p>
            <w:pPr>
              <w:pStyle w:val="TableParagraph"/>
              <w:spacing w:line="261" w:lineRule="auto" w:before="1"/>
              <w:ind w:left="26" w:right="21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регионального и муниципального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уровней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202 895,30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202 895,30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703 131,52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69,5%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202 895,30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202 895,30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703 131,52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69,5%</w:t>
            </w:r>
          </w:p>
        </w:tc>
      </w:tr>
      <w:tr>
        <w:trPr>
          <w:trHeight w:val="3893" w:hRule="atLeast"/>
        </w:trPr>
        <w:tc>
          <w:tcPr>
            <w:tcW w:w="225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4"/>
              </w:rPr>
            </w:pPr>
          </w:p>
          <w:p>
            <w:pPr>
              <w:pStyle w:val="TableParagraph"/>
              <w:spacing w:line="261" w:lineRule="auto" w:before="1"/>
              <w:ind w:left="26" w:right="545"/>
              <w:rPr>
                <w:sz w:val="13"/>
              </w:rPr>
            </w:pPr>
            <w:r>
              <w:rPr>
                <w:sz w:val="13"/>
              </w:rPr>
              <w:t>Осуществление отдельных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полномочий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области в сфере</w:t>
            </w: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деятельности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профилактике</w:t>
            </w:r>
          </w:p>
          <w:p>
            <w:pPr>
              <w:pStyle w:val="TableParagraph"/>
              <w:spacing w:line="261" w:lineRule="auto" w:before="14"/>
              <w:ind w:left="26" w:right="214"/>
              <w:rPr>
                <w:sz w:val="13"/>
              </w:rPr>
            </w:pPr>
            <w:r>
              <w:rPr>
                <w:sz w:val="13"/>
              </w:rPr>
              <w:t>безнадзорности и правонарушений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несовершеннолетних, организации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деятельности 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комиссий и определения перечня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должностных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лиц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органов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самоуправления, уполномоченных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составлять протоколы об</w:t>
            </w:r>
          </w:p>
          <w:p>
            <w:pPr>
              <w:pStyle w:val="TableParagraph"/>
              <w:spacing w:line="261" w:lineRule="auto" w:before="2"/>
              <w:ind w:left="26" w:right="126"/>
              <w:rPr>
                <w:sz w:val="13"/>
              </w:rPr>
            </w:pPr>
            <w:r>
              <w:rPr>
                <w:spacing w:val="-1"/>
                <w:sz w:val="13"/>
              </w:rPr>
              <w:t>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правонарушениях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(осуществление отдельных</w:t>
            </w:r>
          </w:p>
          <w:p>
            <w:pPr>
              <w:pStyle w:val="TableParagraph"/>
              <w:spacing w:line="261" w:lineRule="auto" w:before="1"/>
              <w:ind w:left="26" w:right="268"/>
              <w:rPr>
                <w:sz w:val="13"/>
              </w:rPr>
            </w:pPr>
            <w:r>
              <w:rPr>
                <w:sz w:val="13"/>
              </w:rPr>
              <w:t>государственных полномочий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Брянской области по определению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перечня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должностных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лиц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органов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местного самоуправления,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уполномоченных составлять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протоколы об административных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правонарушениях)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left="23"/>
              <w:rPr>
                <w:sz w:val="13"/>
              </w:rPr>
            </w:pPr>
            <w:r>
              <w:rPr>
                <w:sz w:val="13"/>
              </w:rPr>
              <w:t>12023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5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12023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12023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231" w:hRule="atLeast"/>
        </w:trPr>
        <w:tc>
          <w:tcPr>
            <w:tcW w:w="225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 w:before="89"/>
              <w:ind w:left="26" w:right="10"/>
              <w:rPr>
                <w:sz w:val="13"/>
              </w:rPr>
            </w:pPr>
            <w:r>
              <w:rPr>
                <w:sz w:val="13"/>
              </w:rPr>
              <w:t>Реализация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переданных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полномочий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решению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отдельных вопросов</w:t>
            </w:r>
          </w:p>
          <w:p>
            <w:pPr>
              <w:pStyle w:val="TableParagraph"/>
              <w:spacing w:line="261" w:lineRule="auto"/>
              <w:ind w:left="26" w:right="240"/>
              <w:rPr>
                <w:sz w:val="13"/>
              </w:rPr>
            </w:pPr>
            <w:r>
              <w:rPr>
                <w:spacing w:val="-1"/>
                <w:sz w:val="13"/>
              </w:rPr>
              <w:t>местного </w:t>
            </w:r>
            <w:r>
              <w:rPr>
                <w:sz w:val="13"/>
              </w:rPr>
              <w:t>значения муниципальных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районов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соответствии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</w:t>
            </w:r>
          </w:p>
          <w:p>
            <w:pPr>
              <w:pStyle w:val="TableParagraph"/>
              <w:spacing w:line="261" w:lineRule="auto" w:before="1"/>
              <w:ind w:left="26" w:right="107"/>
              <w:rPr>
                <w:sz w:val="13"/>
              </w:rPr>
            </w:pPr>
            <w:r>
              <w:rPr>
                <w:sz w:val="13"/>
              </w:rPr>
              <w:t>заключенными соглашениями на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дорожную деятельность в отношении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автомобильных дорог местного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значения в границах населенных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пунктов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поселения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 обеспечение</w:t>
            </w:r>
          </w:p>
          <w:p>
            <w:pPr>
              <w:pStyle w:val="TableParagraph"/>
              <w:spacing w:line="261" w:lineRule="auto" w:before="1"/>
              <w:ind w:left="26" w:right="103"/>
              <w:rPr>
                <w:sz w:val="13"/>
              </w:rPr>
            </w:pPr>
            <w:r>
              <w:rPr>
                <w:sz w:val="13"/>
              </w:rPr>
              <w:t>безопасности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дорожного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движения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на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них, включая создание и обеспечение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функционирования парковок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(парковочных мест), осуществление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муниципального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контроля за</w:t>
            </w:r>
          </w:p>
          <w:p>
            <w:pPr>
              <w:pStyle w:val="TableParagraph"/>
              <w:spacing w:line="261" w:lineRule="auto" w:before="2"/>
              <w:ind w:left="26" w:right="179"/>
              <w:rPr>
                <w:sz w:val="13"/>
              </w:rPr>
            </w:pPr>
            <w:r>
              <w:rPr>
                <w:sz w:val="13"/>
              </w:rPr>
              <w:t>сохранностью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автомобильных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дорог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местного значения в границах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населенных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пунктов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поселений, а</w:t>
            </w:r>
          </w:p>
          <w:p>
            <w:pPr>
              <w:pStyle w:val="TableParagraph"/>
              <w:spacing w:line="261" w:lineRule="auto" w:before="1"/>
              <w:ind w:left="26" w:right="112"/>
              <w:rPr>
                <w:sz w:val="13"/>
              </w:rPr>
            </w:pPr>
            <w:r>
              <w:rPr>
                <w:sz w:val="13"/>
              </w:rPr>
              <w:t>также осуществление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иных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полномочий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области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использования</w:t>
            </w:r>
          </w:p>
          <w:p>
            <w:pPr>
              <w:pStyle w:val="TableParagraph"/>
              <w:spacing w:line="261" w:lineRule="auto"/>
              <w:ind w:left="26" w:right="20"/>
              <w:rPr>
                <w:sz w:val="13"/>
              </w:rPr>
            </w:pPr>
            <w:r>
              <w:rPr>
                <w:sz w:val="13"/>
              </w:rPr>
              <w:t>автомобильных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дорог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осуществления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дорожной деятельности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3"/>
              <w:rPr>
                <w:sz w:val="13"/>
              </w:rPr>
            </w:pPr>
            <w:r>
              <w:rPr>
                <w:sz w:val="13"/>
              </w:rPr>
              <w:t>83740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008 251,62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008 251,62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573 502,40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Межбюджетные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83740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008 251,62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008 251,62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573 502,40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межбюджетные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83740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540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008 251,62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008 251,62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573 502,40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</w:tbl>
    <w:p>
      <w:pPr>
        <w:spacing w:after="0" w:line="132" w:lineRule="exact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2195" w:hRule="atLeast"/>
        </w:trPr>
        <w:tc>
          <w:tcPr>
            <w:tcW w:w="2259" w:type="dxa"/>
          </w:tcPr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line="261" w:lineRule="auto"/>
              <w:ind w:left="26" w:right="10"/>
              <w:rPr>
                <w:sz w:val="13"/>
              </w:rPr>
            </w:pPr>
            <w:r>
              <w:rPr>
                <w:sz w:val="13"/>
              </w:rPr>
              <w:t>Реализация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переданных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полномочий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решению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отдельных вопросов</w:t>
            </w:r>
          </w:p>
          <w:p>
            <w:pPr>
              <w:pStyle w:val="TableParagraph"/>
              <w:spacing w:line="261" w:lineRule="auto" w:before="1"/>
              <w:ind w:left="26" w:right="240"/>
              <w:rPr>
                <w:sz w:val="13"/>
              </w:rPr>
            </w:pPr>
            <w:r>
              <w:rPr>
                <w:spacing w:val="-1"/>
                <w:sz w:val="13"/>
              </w:rPr>
              <w:t>местного </w:t>
            </w:r>
            <w:r>
              <w:rPr>
                <w:sz w:val="13"/>
              </w:rPr>
              <w:t>значения муниципальных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районов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соответствии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с</w:t>
            </w:r>
          </w:p>
          <w:p>
            <w:pPr>
              <w:pStyle w:val="TableParagraph"/>
              <w:spacing w:line="261" w:lineRule="auto"/>
              <w:ind w:left="26" w:right="103"/>
              <w:rPr>
                <w:sz w:val="13"/>
              </w:rPr>
            </w:pPr>
            <w:r>
              <w:rPr>
                <w:sz w:val="13"/>
              </w:rPr>
              <w:t>заключенными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соглашениями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части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проживающих в</w:t>
            </w:r>
          </w:p>
          <w:p>
            <w:pPr>
              <w:pStyle w:val="TableParagraph"/>
              <w:spacing w:line="261" w:lineRule="auto" w:before="1"/>
              <w:ind w:left="26" w:right="180"/>
              <w:rPr>
                <w:sz w:val="13"/>
              </w:rPr>
            </w:pPr>
            <w:r>
              <w:rPr>
                <w:sz w:val="13"/>
              </w:rPr>
              <w:t>поселении и нуждающихся в жилых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помещениях малоимущих граждан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жилыми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помещениями,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организация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содержания муниципального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жилищного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фонда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83760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443,68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443,68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629,12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Межбюджетные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83760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443,68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443,68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629,12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межбюджетные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52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83760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540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443,68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194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443,68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629,12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6"/>
              <w:ind w:left="26" w:right="176"/>
              <w:rPr>
                <w:b/>
                <w:sz w:val="13"/>
              </w:rPr>
            </w:pPr>
            <w:r>
              <w:rPr>
                <w:b/>
                <w:sz w:val="13"/>
              </w:rPr>
              <w:t>Управление муниципальными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финансами Выгоничского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муниципального района Брянской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5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248 583,43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248 583,43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838 555,58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70,8%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before="20"/>
              <w:ind w:left="2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Реализация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мероприятий</w:t>
            </w:r>
          </w:p>
          <w:p>
            <w:pPr>
              <w:pStyle w:val="TableParagraph"/>
              <w:spacing w:line="160" w:lineRule="atLeast"/>
              <w:ind w:left="26" w:right="82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направленных на сбалансированное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управление расходами бюджета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506 583,43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506 583,43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782 055,58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68,7%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3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Финансовый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отдел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506 583,43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506 583,43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782 055,58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68,7%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2"/>
              <w:rPr>
                <w:sz w:val="13"/>
              </w:rPr>
            </w:pPr>
            <w:r>
              <w:rPr>
                <w:sz w:val="13"/>
              </w:rPr>
              <w:t>Руководство и управление в сфере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установленных функций органов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самоуправления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506 583,43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506 583,43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782 055,58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68,7%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2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079 714,43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079 714,43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556 191,99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079 714,43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079 714,43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556 191,99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426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869,00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869,00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863,59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52,9%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426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869,00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426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869,00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863,59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52,9%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before="11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Содействие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органам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местного</w:t>
            </w:r>
          </w:p>
          <w:p>
            <w:pPr>
              <w:pStyle w:val="TableParagraph"/>
              <w:spacing w:before="1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самоуправления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в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осуществлении</w:t>
            </w:r>
          </w:p>
          <w:p>
            <w:pPr>
              <w:pStyle w:val="TableParagraph"/>
              <w:spacing w:line="261" w:lineRule="auto" w:before="14"/>
              <w:ind w:left="26" w:right="3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реализации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полномочий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по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решению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вопросов местного значения 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полномочий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переданных</w:t>
            </w:r>
          </w:p>
          <w:p>
            <w:pPr>
              <w:pStyle w:val="TableParagraph"/>
              <w:spacing w:line="261" w:lineRule="auto" w:before="1"/>
              <w:ind w:left="26" w:right="163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срегионального и муниципального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уровней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942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942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706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75,0%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3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Финансовый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отдел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942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942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706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75,0%</w:t>
            </w:r>
          </w:p>
        </w:tc>
      </w:tr>
      <w:tr>
        <w:trPr>
          <w:trHeight w:val="100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6"/>
              <w:ind w:left="26" w:right="80"/>
              <w:rPr>
                <w:sz w:val="13"/>
              </w:rPr>
            </w:pPr>
            <w:r>
              <w:rPr>
                <w:sz w:val="13"/>
              </w:rPr>
              <w:t>Реализация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полномочий Брянской области по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расчету и предоставлению дотаций на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выравнивание бюджетной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обеспеченности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поселений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3"/>
              <w:rPr>
                <w:sz w:val="13"/>
              </w:rPr>
            </w:pPr>
            <w:r>
              <w:rPr>
                <w:sz w:val="13"/>
              </w:rPr>
              <w:t>15840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Межбюджетные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15840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161" w:hRule="atLeast"/>
        </w:trPr>
        <w:tc>
          <w:tcPr>
            <w:tcW w:w="2259" w:type="dxa"/>
          </w:tcPr>
          <w:p>
            <w:pPr>
              <w:pStyle w:val="TableParagraph"/>
              <w:spacing w:line="133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Дотации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3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line="133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3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21</w:t>
            </w:r>
          </w:p>
        </w:tc>
        <w:tc>
          <w:tcPr>
            <w:tcW w:w="474" w:type="dxa"/>
          </w:tcPr>
          <w:p>
            <w:pPr>
              <w:pStyle w:val="TableParagraph"/>
              <w:spacing w:line="133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line="133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15840</w:t>
            </w:r>
          </w:p>
        </w:tc>
        <w:tc>
          <w:tcPr>
            <w:tcW w:w="481" w:type="dxa"/>
          </w:tcPr>
          <w:p>
            <w:pPr>
              <w:pStyle w:val="TableParagraph"/>
              <w:spacing w:line="133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510</w:t>
            </w:r>
          </w:p>
        </w:tc>
        <w:tc>
          <w:tcPr>
            <w:tcW w:w="1225" w:type="dxa"/>
          </w:tcPr>
          <w:p>
            <w:pPr>
              <w:pStyle w:val="TableParagraph"/>
              <w:spacing w:line="133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3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942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3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3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before="11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Содействие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органам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местного</w:t>
            </w:r>
          </w:p>
          <w:p>
            <w:pPr>
              <w:pStyle w:val="TableParagraph"/>
              <w:spacing w:before="1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самоуправления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в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осуществлении</w:t>
            </w:r>
          </w:p>
          <w:p>
            <w:pPr>
              <w:pStyle w:val="TableParagraph"/>
              <w:spacing w:line="261" w:lineRule="auto" w:before="14"/>
              <w:ind w:left="26" w:right="3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реализации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полномочий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по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решению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вопросов местного значения 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полномочий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переданных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с</w:t>
            </w:r>
          </w:p>
          <w:p>
            <w:pPr>
              <w:pStyle w:val="TableParagraph"/>
              <w:spacing w:line="261" w:lineRule="auto" w:before="1"/>
              <w:ind w:left="26" w:right="21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регионального и муниципального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уровней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800 000,00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800 000,00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350 000,00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20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75,0%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3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Финансовый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отдел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800 000,00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800 000,00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350 000,00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75,0%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422"/>
              <w:rPr>
                <w:sz w:val="13"/>
              </w:rPr>
            </w:pPr>
            <w:r>
              <w:rPr>
                <w:sz w:val="13"/>
              </w:rPr>
              <w:t>Поддержка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мер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обеспечению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сбалансированности бюджетов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поселений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83020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800 000,00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800 000,00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350 000,00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Межбюджетные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83020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800 000,00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800 000,00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350 000,00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межбюджетные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трансферты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53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25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83020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540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800 000,00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800 000,00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350 000,00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before="17"/>
              <w:ind w:left="2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Развитие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образования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</w:p>
          <w:p>
            <w:pPr>
              <w:pStyle w:val="TableParagraph"/>
              <w:spacing w:line="160" w:lineRule="atLeast"/>
              <w:ind w:left="26" w:right="17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муниципального района Брянской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5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313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247 035,29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321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405 895,29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270 929,32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76,3%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1007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16"/>
              <w:ind w:left="26" w:right="413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Формирование экономических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условий, обеспечивающих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муниципальную систему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образования финансовыми,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материально- техническими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ресурсами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412 073,05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850 073,05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159 308,65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3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74,3%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412 073,05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850 073,05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159 308,65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74,3%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2"/>
              <w:rPr>
                <w:sz w:val="13"/>
              </w:rPr>
            </w:pPr>
            <w:r>
              <w:rPr>
                <w:sz w:val="13"/>
              </w:rPr>
              <w:t>Руководство и управление в сфере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установленных функций органов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самоуправления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843 609,05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843 609,05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155 640,07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62,7%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832 609,05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832 609,05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155 640,07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63,1%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832 609,05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832 609,05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155 640,07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63,1%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23"/>
              <w:rPr>
                <w:sz w:val="13"/>
              </w:rPr>
            </w:pPr>
            <w:r>
              <w:rPr>
                <w:spacing w:val="-1"/>
                <w:sz w:val="13"/>
              </w:rPr>
              <w:t>Учреждения </w:t>
            </w:r>
            <w:r>
              <w:rPr>
                <w:sz w:val="13"/>
              </w:rPr>
              <w:t>психолого-медико-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социального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сопровождения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307 924,00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745 924,00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498 482,38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54,6%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80340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236 774,00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674 774,00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450 709,31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54,2%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5"/>
              <w:rPr>
                <w:sz w:val="13"/>
              </w:rPr>
            </w:pPr>
            <w:r>
              <w:rPr>
                <w:sz w:val="13"/>
              </w:rPr>
              <w:t>Расходы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на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персоналу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казенных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учреждений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80340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236 774,00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674 774,00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450 709,31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54,2%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80340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773,07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67,1%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80340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773,07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67,1%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7"/>
              <w:ind w:left="26" w:right="472"/>
              <w:rPr>
                <w:sz w:val="13"/>
              </w:rPr>
            </w:pPr>
            <w:r>
              <w:rPr>
                <w:sz w:val="13"/>
              </w:rPr>
              <w:t>Учреждения, обеспечивающие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деятельность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органов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местного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самоуправления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муниципальных</w:t>
            </w:r>
          </w:p>
          <w:p>
            <w:pPr>
              <w:pStyle w:val="TableParagraph"/>
              <w:spacing w:line="140" w:lineRule="exact" w:before="14"/>
              <w:ind w:left="26"/>
              <w:rPr>
                <w:sz w:val="13"/>
              </w:rPr>
            </w:pPr>
            <w:r>
              <w:rPr>
                <w:sz w:val="13"/>
              </w:rPr>
              <w:t>учреждений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993 340,00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993 340,00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274 986,20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76,8%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506 204,00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506 204,00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873 722,67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76,7%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506 204,00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506 204,00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873 722,67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76,7%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государственных</w:t>
            </w:r>
          </w:p>
          <w:p>
            <w:pPr>
              <w:pStyle w:val="TableParagraph"/>
              <w:spacing w:line="137" w:lineRule="exact" w:before="1"/>
              <w:ind w:left="26"/>
              <w:rPr>
                <w:sz w:val="13"/>
              </w:rPr>
            </w:pPr>
            <w:r>
              <w:rPr>
                <w:sz w:val="13"/>
              </w:rPr>
              <w:t>(муниципальных)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475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263,53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84,3%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475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475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784,00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263,53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84,3%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352,00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352,00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3"/>
              <w:rPr>
                <w:sz w:val="13"/>
              </w:rPr>
            </w:pPr>
            <w:r>
              <w:rPr>
                <w:sz w:val="13"/>
              </w:rPr>
              <w:t>Уплата налогов, сборов и иных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платежей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80720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850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352,00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Мероприятия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по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развитию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82330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82330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Стипендии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82330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340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46,2%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Премии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гранты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82330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350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60"/>
              <w:rPr>
                <w:sz w:val="13"/>
              </w:rPr>
            </w:pPr>
            <w:r>
              <w:rPr>
                <w:sz w:val="13"/>
              </w:rPr>
              <w:t>Организация временного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трудоустройства несовершеннолетних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граждан в возрасте от 14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до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лет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82370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82370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82370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42"/>
              <w:rPr>
                <w:sz w:val="13"/>
              </w:rPr>
            </w:pPr>
            <w:r>
              <w:rPr>
                <w:sz w:val="13"/>
              </w:rPr>
              <w:t>Грантовая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поддержка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работников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муниципальных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учреждений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82510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95,0%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82510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95,0%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Премии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гранты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11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82510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350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95,0%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before="22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Реализация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отдельных</w:t>
            </w:r>
          </w:p>
          <w:p>
            <w:pPr>
              <w:pStyle w:val="TableParagraph"/>
              <w:spacing w:line="160" w:lineRule="atLeast" w:before="3"/>
              <w:ind w:left="26" w:right="224"/>
              <w:rPr>
                <w:b/>
                <w:sz w:val="13"/>
              </w:rPr>
            </w:pPr>
            <w:r>
              <w:rPr>
                <w:b/>
                <w:sz w:val="13"/>
              </w:rPr>
              <w:t>государственных полномочий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Брянской области, переданных в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соответствии</w:t>
            </w:r>
            <w:r>
              <w:rPr>
                <w:b/>
                <w:spacing w:val="-9"/>
                <w:sz w:val="13"/>
              </w:rPr>
              <w:t> </w:t>
            </w:r>
            <w:r>
              <w:rPr>
                <w:b/>
                <w:sz w:val="13"/>
              </w:rPr>
              <w:t>с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законом</w:t>
            </w:r>
            <w:r>
              <w:rPr>
                <w:b/>
                <w:spacing w:val="-7"/>
                <w:sz w:val="13"/>
              </w:rPr>
              <w:t> </w:t>
            </w:r>
            <w:r>
              <w:rPr>
                <w:b/>
                <w:sz w:val="13"/>
              </w:rPr>
              <w:t>Брянской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210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047 268,00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217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768 128,00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173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473 309,76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79,7%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210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047 268,00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217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768 128,00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173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473 309,76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79,7%</w:t>
            </w:r>
          </w:p>
        </w:tc>
      </w:tr>
      <w:tr>
        <w:trPr>
          <w:trHeight w:val="168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8"/>
              <w:ind w:left="26" w:right="45"/>
              <w:jc w:val="both"/>
              <w:rPr>
                <w:sz w:val="13"/>
              </w:rPr>
            </w:pPr>
            <w:r>
              <w:rPr>
                <w:sz w:val="13"/>
              </w:rPr>
              <w:t>Финансовое обеспечение деятельности</w:t>
            </w:r>
            <w:r>
              <w:rPr>
                <w:spacing w:val="-31"/>
                <w:sz w:val="13"/>
              </w:rPr>
              <w:t> </w:t>
            </w:r>
            <w:r>
              <w:rPr>
                <w:spacing w:val="-1"/>
                <w:sz w:val="13"/>
              </w:rPr>
              <w:t>муниципальных </w:t>
            </w:r>
            <w:r>
              <w:rPr>
                <w:sz w:val="13"/>
              </w:rPr>
              <w:t>общеобразовательных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организаций,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имеющих</w:t>
            </w:r>
          </w:p>
          <w:p>
            <w:pPr>
              <w:pStyle w:val="TableParagraph"/>
              <w:spacing w:line="261" w:lineRule="auto" w:before="1"/>
              <w:ind w:left="26" w:right="427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государственную</w:t>
            </w:r>
            <w:r>
              <w:rPr>
                <w:sz w:val="13"/>
              </w:rPr>
              <w:t> аккредитацию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негосударственных</w:t>
            </w:r>
          </w:p>
          <w:p>
            <w:pPr>
              <w:pStyle w:val="TableParagraph"/>
              <w:spacing w:line="261" w:lineRule="auto"/>
              <w:ind w:left="26" w:right="150"/>
              <w:rPr>
                <w:sz w:val="13"/>
              </w:rPr>
            </w:pPr>
            <w:r>
              <w:rPr>
                <w:sz w:val="13"/>
              </w:rPr>
              <w:t>общеобразовательных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организаций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части реализации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ими</w:t>
            </w:r>
          </w:p>
          <w:p>
            <w:pPr>
              <w:pStyle w:val="TableParagraph"/>
              <w:spacing w:line="261" w:lineRule="auto" w:before="1"/>
              <w:ind w:left="26" w:right="210"/>
              <w:rPr>
                <w:sz w:val="13"/>
              </w:rPr>
            </w:pPr>
            <w:r>
              <w:rPr>
                <w:sz w:val="13"/>
              </w:rPr>
              <w:t>государственного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стандарта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общего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14721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180 007,17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180 007,17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790 197,93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80,2%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14721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180 007,17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180 007,17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790 197,93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80,2%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14721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770 977,20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770 977,20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846 310,39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78,9%</w:t>
            </w:r>
          </w:p>
        </w:tc>
      </w:tr>
      <w:tr>
        <w:trPr>
          <w:trHeight w:val="329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14721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409 029,97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409 029,97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943 887,54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82,8%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6"/>
              <w:ind w:left="26" w:right="190"/>
              <w:rPr>
                <w:sz w:val="13"/>
              </w:rPr>
            </w:pPr>
            <w:r>
              <w:rPr>
                <w:sz w:val="13"/>
              </w:rPr>
              <w:t>Финансовое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получения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дошкольного образования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дошкольных образовательных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организациях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14722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296 189,83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296 189,83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360 356,07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82,0%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14722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296 189,83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296 189,83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360 356,07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82,0%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14722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296 189,83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296 189,83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360 356,07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82,0%</w:t>
            </w:r>
          </w:p>
        </w:tc>
      </w:tr>
      <w:tr>
        <w:trPr>
          <w:trHeight w:val="117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9"/>
              <w:ind w:left="26" w:right="384"/>
              <w:rPr>
                <w:sz w:val="13"/>
              </w:rPr>
            </w:pPr>
            <w:r>
              <w:rPr>
                <w:sz w:val="13"/>
              </w:rPr>
              <w:t>Предоставление мер социальной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поддержки работникам</w:t>
            </w:r>
          </w:p>
          <w:p>
            <w:pPr>
              <w:pStyle w:val="TableParagraph"/>
              <w:spacing w:line="261" w:lineRule="auto"/>
              <w:ind w:left="26" w:right="186"/>
              <w:rPr>
                <w:sz w:val="13"/>
              </w:rPr>
            </w:pPr>
            <w:r>
              <w:rPr>
                <w:sz w:val="13"/>
              </w:rPr>
              <w:t>образовательных организаций,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работающим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в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сельских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населенных</w:t>
            </w:r>
          </w:p>
          <w:p>
            <w:pPr>
              <w:pStyle w:val="TableParagraph"/>
              <w:spacing w:line="261" w:lineRule="auto" w:before="1"/>
              <w:ind w:left="26" w:right="41"/>
              <w:rPr>
                <w:sz w:val="13"/>
              </w:rPr>
            </w:pPr>
            <w:r>
              <w:rPr>
                <w:sz w:val="13"/>
              </w:rPr>
              <w:t>пунктах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поселках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городского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типа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на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территории Брянской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170 000,00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170 000,00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915 000,00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69,9%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5"/>
              <w:rPr>
                <w:sz w:val="13"/>
              </w:rPr>
            </w:pPr>
            <w:r>
              <w:rPr>
                <w:sz w:val="13"/>
              </w:rPr>
              <w:t>Расходы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на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персоналу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казенных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учреждений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66,7%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122 000,00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122 000,00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883 000,00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283 200,00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283 200,00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286 300,00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69,6%</w:t>
            </w:r>
          </w:p>
        </w:tc>
      </w:tr>
      <w:tr>
        <w:trPr>
          <w:trHeight w:val="329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14723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838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838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596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71,1%</w:t>
            </w:r>
          </w:p>
        </w:tc>
      </w:tr>
      <w:tr>
        <w:trPr>
          <w:trHeight w:val="2704" w:hRule="atLeast"/>
        </w:trPr>
        <w:tc>
          <w:tcPr>
            <w:tcW w:w="2259" w:type="dxa"/>
          </w:tcPr>
          <w:p>
            <w:pPr>
              <w:pStyle w:val="TableParagraph"/>
              <w:spacing w:before="11"/>
              <w:rPr>
                <w:sz w:val="11"/>
              </w:rPr>
            </w:pPr>
          </w:p>
          <w:p>
            <w:pPr>
              <w:pStyle w:val="TableParagraph"/>
              <w:spacing w:line="261" w:lineRule="auto"/>
              <w:ind w:left="26" w:right="413" w:firstLine="33"/>
              <w:rPr>
                <w:sz w:val="13"/>
              </w:rPr>
            </w:pPr>
            <w:r>
              <w:rPr>
                <w:sz w:val="13"/>
              </w:rPr>
              <w:t>Ежемесячное денежное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вознаграждение советникам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директоров по воспитанию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взаимодействию с детскими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общественными </w:t>
            </w:r>
            <w:r>
              <w:rPr>
                <w:sz w:val="13"/>
              </w:rPr>
              <w:t>объединениями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государственных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общеобразовательных</w:t>
            </w:r>
          </w:p>
          <w:p>
            <w:pPr>
              <w:pStyle w:val="TableParagraph"/>
              <w:spacing w:line="261" w:lineRule="auto" w:before="14"/>
              <w:ind w:left="26"/>
              <w:rPr>
                <w:sz w:val="13"/>
              </w:rPr>
            </w:pPr>
            <w:r>
              <w:rPr>
                <w:spacing w:val="-1"/>
                <w:sz w:val="13"/>
              </w:rPr>
              <w:t>организаций,профессиональных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образовательных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организаций</w:t>
            </w:r>
          </w:p>
          <w:p>
            <w:pPr>
              <w:pStyle w:val="TableParagraph"/>
              <w:spacing w:line="261" w:lineRule="auto" w:before="1"/>
              <w:ind w:left="26" w:right="18"/>
              <w:rPr>
                <w:sz w:val="13"/>
              </w:rPr>
            </w:pPr>
            <w:r>
              <w:rPr>
                <w:sz w:val="13"/>
              </w:rPr>
              <w:t>субъектов Российской Федерации,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г.Байконура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федеральной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территории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"Сириус"муниципальных</w:t>
            </w:r>
          </w:p>
          <w:p>
            <w:pPr>
              <w:pStyle w:val="TableParagraph"/>
              <w:spacing w:line="261" w:lineRule="auto"/>
              <w:ind w:left="26" w:right="172"/>
              <w:rPr>
                <w:sz w:val="13"/>
              </w:rPr>
            </w:pPr>
            <w:r>
              <w:rPr>
                <w:sz w:val="13"/>
              </w:rPr>
              <w:t>образовательных организаций и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профессиональных </w:t>
            </w:r>
            <w:r>
              <w:rPr>
                <w:sz w:val="13"/>
              </w:rPr>
              <w:t>образовательных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организаций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L0500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3"/>
              <w:rPr>
                <w:sz w:val="13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6"/>
              <w:rPr>
                <w:sz w:val="13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L0500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286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440,00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L0500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L0500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120,00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100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6"/>
              <w:ind w:left="26" w:right="106"/>
              <w:rPr>
                <w:sz w:val="13"/>
              </w:rPr>
            </w:pPr>
            <w:r>
              <w:rPr>
                <w:sz w:val="13"/>
              </w:rPr>
              <w:t>Компенсация части родительской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платы за присмотр и уход за детьми в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образовательных организациях,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реализующих образовательную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программу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дошкольного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left="23"/>
              <w:rPr>
                <w:sz w:val="13"/>
              </w:rPr>
            </w:pPr>
            <w:r>
              <w:rPr>
                <w:sz w:val="13"/>
              </w:rPr>
              <w:t>14780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792 311,00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792 311,00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134 093,76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63,3%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14780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792 311,00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792 311,00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134 093,76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345"/>
              <w:rPr>
                <w:sz w:val="13"/>
              </w:rPr>
            </w:pPr>
            <w:r>
              <w:rPr>
                <w:sz w:val="13"/>
              </w:rPr>
              <w:t>Социальные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гражданам,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кроме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публичных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нормативных</w:t>
            </w:r>
          </w:p>
          <w:p>
            <w:pPr>
              <w:pStyle w:val="TableParagraph"/>
              <w:spacing w:line="137" w:lineRule="exact"/>
              <w:ind w:left="26"/>
              <w:rPr>
                <w:sz w:val="13"/>
              </w:rPr>
            </w:pPr>
            <w:r>
              <w:rPr>
                <w:sz w:val="13"/>
              </w:rPr>
              <w:t>социальных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выплат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14780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792 311,00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792 311,00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134 093,76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63,3%</w:t>
            </w:r>
          </w:p>
        </w:tc>
      </w:tr>
      <w:tr>
        <w:trPr>
          <w:trHeight w:val="117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9"/>
              <w:ind w:left="26" w:right="473"/>
              <w:rPr>
                <w:sz w:val="13"/>
              </w:rPr>
            </w:pPr>
            <w:r>
              <w:rPr>
                <w:sz w:val="13"/>
              </w:rPr>
              <w:t>Ежемесячное денежное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вознаграждение за классное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руководство педагогическим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работникам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государственных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и</w:t>
            </w:r>
          </w:p>
          <w:p>
            <w:pPr>
              <w:pStyle w:val="TableParagraph"/>
              <w:spacing w:line="261" w:lineRule="auto" w:before="1"/>
              <w:ind w:left="26" w:right="46"/>
              <w:rPr>
                <w:sz w:val="13"/>
              </w:rPr>
            </w:pPr>
            <w:r>
              <w:rPr>
                <w:spacing w:val="-1"/>
                <w:sz w:val="13"/>
              </w:rPr>
              <w:t>муниципальных </w:t>
            </w:r>
            <w:r>
              <w:rPr>
                <w:sz w:val="13"/>
              </w:rPr>
              <w:t>общеобразовательных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организаций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53030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608 760,00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043 180,00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273 662,00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72,0%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53030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608 760,00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043 180,00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273 662,00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72,0%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53030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952 680,00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173 700,00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592 715,06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70,6%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12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53030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656 080,00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869 480,00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680 946,94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75,6%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91"/>
              <w:rPr>
                <w:b/>
                <w:sz w:val="13"/>
              </w:rPr>
            </w:pPr>
            <w:r>
              <w:rPr>
                <w:b/>
                <w:sz w:val="13"/>
              </w:rPr>
              <w:t>Создание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условий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для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повышения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качества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общего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872 209,40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872 209,40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651 913,77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70,7%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872 209,40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872 209,40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651 913,77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70,7%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Общеобразовательные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организации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872 209,40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872 209,40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651 913,77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70,7%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80310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872 209,40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872 209,40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651 913,77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70,7%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547 147,40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547 147,40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226 876,00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70,2%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13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325 062,00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325 062,00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425 037,77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71,9%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6"/>
              <w:ind w:left="26" w:right="444"/>
              <w:rPr>
                <w:b/>
                <w:sz w:val="13"/>
              </w:rPr>
            </w:pPr>
            <w:r>
              <w:rPr>
                <w:b/>
                <w:sz w:val="13"/>
              </w:rPr>
              <w:t>Обеспечение развития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муниципальной системы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дошкольного воспитания и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дополнительного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821 456,57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821 456,57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045 386,89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62,1%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821 456,57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821 456,57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045 386,89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62,1%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516"/>
              <w:rPr>
                <w:sz w:val="13"/>
              </w:rPr>
            </w:pPr>
            <w:r>
              <w:rPr>
                <w:sz w:val="13"/>
              </w:rPr>
              <w:t>Дошкольные</w:t>
            </w:r>
            <w:r>
              <w:rPr>
                <w:spacing w:val="-9"/>
                <w:sz w:val="13"/>
              </w:rPr>
              <w:t> </w:t>
            </w:r>
            <w:r>
              <w:rPr>
                <w:sz w:val="13"/>
              </w:rPr>
              <w:t>образовательные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организации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461 474,57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461 474,57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939 206,72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62,1%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80300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461 474,57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461 474,57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939 206,72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62,1%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461 474,57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461 474,57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939 206,72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62,1%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504"/>
              <w:rPr>
                <w:sz w:val="13"/>
              </w:rPr>
            </w:pPr>
            <w:r>
              <w:rPr>
                <w:spacing w:val="-1"/>
                <w:sz w:val="13"/>
              </w:rPr>
              <w:t>Организация </w:t>
            </w:r>
            <w:r>
              <w:rPr>
                <w:sz w:val="13"/>
              </w:rPr>
              <w:t>дополнительного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222 602,00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222 602,00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012 489,79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62,4%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80320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222 602,00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222 602,00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012 489,79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62,4%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80320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222 602,00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222 602,00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012 489,79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62,4%</w:t>
            </w:r>
          </w:p>
        </w:tc>
      </w:tr>
      <w:tr>
        <w:trPr>
          <w:trHeight w:val="83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02"/>
              <w:ind w:left="26" w:right="382"/>
              <w:rPr>
                <w:sz w:val="13"/>
              </w:rPr>
            </w:pPr>
            <w:r>
              <w:rPr>
                <w:sz w:val="13"/>
              </w:rPr>
              <w:t>Обеспечение</w:t>
            </w:r>
            <w:r>
              <w:rPr>
                <w:spacing w:val="-8"/>
                <w:sz w:val="13"/>
              </w:rPr>
              <w:t> </w:t>
            </w:r>
            <w:r>
              <w:rPr>
                <w:sz w:val="13"/>
              </w:rPr>
              <w:t>функционирования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модели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персонифицированного</w:t>
            </w:r>
          </w:p>
          <w:p>
            <w:pPr>
              <w:pStyle w:val="TableParagraph"/>
              <w:spacing w:line="261" w:lineRule="auto"/>
              <w:ind w:left="26" w:right="283"/>
              <w:rPr>
                <w:sz w:val="13"/>
              </w:rPr>
            </w:pPr>
            <w:r>
              <w:rPr>
                <w:sz w:val="13"/>
              </w:rPr>
              <w:t>финансирования дополнительного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образования детей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82610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690,38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68,2%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82610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690,38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68,2%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82610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137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380,00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690,38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68,2%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Обеспечение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условий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для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улучшения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качества питания и здоровья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обучающихся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130 497,37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130 497,37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810 006,25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67,5%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130 497,37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130 497,37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810 006,25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67,5%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34"/>
              <w:rPr>
                <w:sz w:val="13"/>
              </w:rPr>
            </w:pPr>
            <w:r>
              <w:rPr>
                <w:sz w:val="13"/>
              </w:rPr>
              <w:t>Мероприятия по работе с семьуй,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детьми 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молодежью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82360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79,6%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82360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79,6%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82360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79,6%</w:t>
            </w:r>
          </w:p>
        </w:tc>
      </w:tr>
      <w:tr>
        <w:trPr>
          <w:trHeight w:val="1177" w:hRule="atLeast"/>
        </w:trPr>
        <w:tc>
          <w:tcPr>
            <w:tcW w:w="2259" w:type="dxa"/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spacing w:line="261" w:lineRule="auto"/>
              <w:ind w:left="26" w:right="205"/>
              <w:rPr>
                <w:sz w:val="13"/>
              </w:rPr>
            </w:pPr>
            <w:r>
              <w:rPr>
                <w:sz w:val="13"/>
              </w:rPr>
              <w:t>Организация бесплатного горячего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питания </w:t>
            </w:r>
            <w:r>
              <w:rPr>
                <w:sz w:val="13"/>
              </w:rPr>
              <w:t>обучающихся,получающих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начальное общее образование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государственных и муниципальных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образовательных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организациях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L3040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032 397,37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032 397,37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731 006,25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61,8%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L3040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032 397,37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032 397,37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731 006,25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61,8%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L3040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698 309,49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698 309,49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731 006,25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58,1%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L3040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334 087,88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334 087,88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000 000,00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397"/>
              <w:rPr>
                <w:sz w:val="13"/>
              </w:rPr>
            </w:pPr>
            <w:r>
              <w:rPr>
                <w:sz w:val="13"/>
              </w:rPr>
              <w:t>Реализация мероприятий по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модернизации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школьных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систем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L7500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520"/>
              <w:rPr>
                <w:sz w:val="13"/>
              </w:rPr>
            </w:pPr>
            <w:r>
              <w:rPr>
                <w:w w:val="99"/>
                <w:sz w:val="13"/>
              </w:rPr>
              <w:t>-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L7500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520"/>
              <w:rPr>
                <w:sz w:val="13"/>
              </w:rPr>
            </w:pPr>
            <w:r>
              <w:rPr>
                <w:w w:val="99"/>
                <w:sz w:val="13"/>
              </w:rPr>
              <w:t>-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L7500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left="520"/>
              <w:rPr>
                <w:sz w:val="13"/>
              </w:rPr>
            </w:pPr>
            <w:r>
              <w:rPr>
                <w:w w:val="99"/>
                <w:sz w:val="13"/>
              </w:rPr>
              <w:t>-</w:t>
            </w:r>
          </w:p>
        </w:tc>
      </w:tr>
      <w:tr>
        <w:trPr>
          <w:trHeight w:val="329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44"/>
              <w:rPr>
                <w:sz w:val="13"/>
              </w:rPr>
            </w:pPr>
            <w:r>
              <w:rPr>
                <w:sz w:val="13"/>
              </w:rPr>
              <w:t>Мероприятия по проведению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оздоровительной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компании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детей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S4790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004 400,00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004 400,00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004 400,00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S4790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004 400,00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004 400,00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004 400,00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S4790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813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146,20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146,20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S4790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191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314,00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253,80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207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253,80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7"/>
              <w:ind w:left="26" w:right="323"/>
              <w:rPr>
                <w:b/>
                <w:sz w:val="13"/>
              </w:rPr>
            </w:pPr>
            <w:r>
              <w:rPr>
                <w:b/>
                <w:sz w:val="13"/>
              </w:rPr>
              <w:t>Региональный проект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"Патриотическое воспитание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граждан Российской </w:t>
            </w:r>
            <w:r>
              <w:rPr>
                <w:b/>
                <w:sz w:val="13"/>
              </w:rPr>
              <w:t>Федерации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(Брянская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область)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EВ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507 806,94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507 806,94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131 004,00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75,0%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EВ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507 806,94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507 806,94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131 004,00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75,0%</w:t>
            </w:r>
          </w:p>
        </w:tc>
      </w:tr>
      <w:tr>
        <w:trPr>
          <w:trHeight w:val="1687" w:hRule="atLeast"/>
        </w:trPr>
        <w:tc>
          <w:tcPr>
            <w:tcW w:w="2259" w:type="dxa"/>
          </w:tcPr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Проведение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мероприятий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по</w:t>
            </w:r>
          </w:p>
          <w:p>
            <w:pPr>
              <w:pStyle w:val="TableParagraph"/>
              <w:spacing w:line="261" w:lineRule="auto" w:before="14"/>
              <w:ind w:left="26" w:right="47"/>
              <w:rPr>
                <w:sz w:val="13"/>
              </w:rPr>
            </w:pPr>
            <w:r>
              <w:rPr>
                <w:sz w:val="13"/>
              </w:rPr>
              <w:t>обеспечению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деятельности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советников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директора по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воспитанию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и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взаимодействию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с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детскими</w:t>
            </w:r>
          </w:p>
          <w:p>
            <w:pPr>
              <w:pStyle w:val="TableParagraph"/>
              <w:spacing w:line="261" w:lineRule="auto" w:before="14"/>
              <w:ind w:left="26" w:right="48"/>
              <w:rPr>
                <w:sz w:val="13"/>
              </w:rPr>
            </w:pPr>
            <w:r>
              <w:rPr>
                <w:sz w:val="13"/>
              </w:rPr>
              <w:t>общественными объединениями 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общеобразовательных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организациях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за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счет средств резервного фонда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Правительства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Российской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Федерации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EВ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51790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507 806,94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507 806,94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131 004,00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EВ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51790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507 806,94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507 806,94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131 004,00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EВ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51790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159 851,49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159 851,49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072,11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74,8%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автономным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EВ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51790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347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955,45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347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955,45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262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931,89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75,6%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44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Федеральный проект </w:t>
            </w:r>
            <w:r>
              <w:rPr>
                <w:b/>
                <w:sz w:val="13"/>
              </w:rPr>
              <w:t>"Цифровая</w:t>
            </w:r>
            <w:r>
              <w:rPr>
                <w:b/>
                <w:spacing w:val="-31"/>
                <w:sz w:val="13"/>
              </w:rPr>
              <w:t> </w:t>
            </w:r>
            <w:r>
              <w:rPr>
                <w:b/>
                <w:sz w:val="13"/>
              </w:rPr>
              <w:t>образовательная</w:t>
            </w:r>
            <w:r>
              <w:rPr>
                <w:b/>
                <w:spacing w:val="-2"/>
                <w:sz w:val="13"/>
              </w:rPr>
              <w:t> </w:t>
            </w:r>
            <w:r>
              <w:rPr>
                <w:b/>
                <w:sz w:val="13"/>
              </w:rPr>
              <w:t>среда"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E4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455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723,96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455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723,96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E4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455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723,96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455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723,96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1178" w:hRule="atLeast"/>
        </w:trPr>
        <w:tc>
          <w:tcPr>
            <w:tcW w:w="2259" w:type="dxa"/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spacing w:line="261" w:lineRule="auto"/>
              <w:ind w:left="26" w:right="143"/>
              <w:rPr>
                <w:sz w:val="13"/>
              </w:rPr>
            </w:pPr>
            <w:r>
              <w:rPr>
                <w:sz w:val="13"/>
              </w:rPr>
              <w:t>Создание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цифровой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образовательной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среды в общеобразовательных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организациях и профессиональных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образовательных организациях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Брянской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E4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14900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455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723,96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455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723,96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25"/>
              <w:rPr>
                <w:sz w:val="13"/>
              </w:rPr>
            </w:pPr>
            <w:r>
              <w:rPr>
                <w:spacing w:val="-1"/>
                <w:sz w:val="13"/>
              </w:rPr>
              <w:t>Предоставление </w:t>
            </w:r>
            <w:r>
              <w:rPr>
                <w:sz w:val="13"/>
              </w:rPr>
              <w:t>субсидий бюджетным,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автономным учреждениям и иным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некоммерческим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организациям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E4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14900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455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723,96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455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723,96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Субсидии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бюджетным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учреждениям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55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E4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14900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610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455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723,96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455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723,96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0" w:lineRule="exact" w:before="10"/>
              <w:ind w:left="2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Непрограммная</w:t>
            </w:r>
            <w:r>
              <w:rPr>
                <w:b/>
                <w:spacing w:val="-5"/>
                <w:sz w:val="13"/>
              </w:rPr>
              <w:t> </w:t>
            </w:r>
            <w:r>
              <w:rPr>
                <w:b/>
                <w:sz w:val="13"/>
              </w:rPr>
              <w:t>деятельность</w:t>
            </w:r>
          </w:p>
        </w:tc>
        <w:tc>
          <w:tcPr>
            <w:tcW w:w="346" w:type="dxa"/>
          </w:tcPr>
          <w:p>
            <w:pPr>
              <w:pStyle w:val="TableParagraph"/>
              <w:spacing w:line="130" w:lineRule="exact" w:before="10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54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74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line="130" w:lineRule="exact" w:before="10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735 638,53</w:t>
            </w:r>
          </w:p>
        </w:tc>
        <w:tc>
          <w:tcPr>
            <w:tcW w:w="1280" w:type="dxa"/>
          </w:tcPr>
          <w:p>
            <w:pPr>
              <w:pStyle w:val="TableParagraph"/>
              <w:spacing w:line="130" w:lineRule="exact" w:before="1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678 509,78</w:t>
            </w:r>
          </w:p>
        </w:tc>
        <w:tc>
          <w:tcPr>
            <w:tcW w:w="1289" w:type="dxa"/>
          </w:tcPr>
          <w:p>
            <w:pPr>
              <w:pStyle w:val="TableParagraph"/>
              <w:spacing w:line="130" w:lineRule="exact" w:before="1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311 145,25</w:t>
            </w:r>
          </w:p>
        </w:tc>
        <w:tc>
          <w:tcPr>
            <w:tcW w:w="1090" w:type="dxa"/>
          </w:tcPr>
          <w:p>
            <w:pPr>
              <w:pStyle w:val="TableParagraph"/>
              <w:spacing w:line="130" w:lineRule="exact" w:before="10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58,3%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before="17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Выгоничский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районный</w:t>
            </w:r>
            <w:r>
              <w:rPr>
                <w:b/>
                <w:spacing w:val="-8"/>
                <w:sz w:val="13"/>
              </w:rPr>
              <w:t> </w:t>
            </w:r>
            <w:r>
              <w:rPr>
                <w:b/>
                <w:sz w:val="13"/>
              </w:rPr>
              <w:t>Совет</w:t>
            </w:r>
          </w:p>
          <w:p>
            <w:pPr>
              <w:pStyle w:val="TableParagraph"/>
              <w:spacing w:line="160" w:lineRule="atLeast"/>
              <w:ind w:left="26" w:right="40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народных депутатов </w:t>
            </w:r>
            <w:r>
              <w:rPr>
                <w:b/>
                <w:sz w:val="13"/>
              </w:rPr>
              <w:t>Брянской</w:t>
            </w:r>
            <w:r>
              <w:rPr>
                <w:b/>
                <w:spacing w:val="-3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539 611,58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539 611,58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607 298,18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63,3%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61"/>
              <w:rPr>
                <w:sz w:val="13"/>
              </w:rPr>
            </w:pPr>
            <w:r>
              <w:rPr>
                <w:sz w:val="13"/>
              </w:rPr>
              <w:t>Обеспечение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деятельности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главы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муниципального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80010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521 234,00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521 234,00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149 230,33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75,5%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1345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80010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521 234,00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521 234,00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149 230,33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75,5%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80010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521 234,00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521 234,00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149 230,33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75,5%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29"/>
              <w:rPr>
                <w:sz w:val="13"/>
              </w:rPr>
            </w:pPr>
            <w:r>
              <w:rPr>
                <w:sz w:val="13"/>
              </w:rPr>
              <w:t>Обеспечение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деятельности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депутатов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представительного органа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муниципального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80030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80030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2"/>
              <w:rPr>
                <w:sz w:val="13"/>
              </w:rPr>
            </w:pPr>
            <w:r>
              <w:rPr>
                <w:sz w:val="13"/>
              </w:rPr>
              <w:t>Руководство и управление в сфере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установленных функций органов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самоуправления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982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377,58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982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377,58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458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067,85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46,6%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2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798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422,58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422,58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516,85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41,3%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798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422,58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798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422,58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329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516,85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41,3%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955,00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955,00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796,00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70,5%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955,00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179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955,00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126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796,00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70,5%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3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3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line="133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3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line="133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line="133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line="133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3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3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3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755,00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3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3"/>
              <w:rPr>
                <w:sz w:val="13"/>
              </w:rPr>
            </w:pPr>
            <w:r>
              <w:rPr>
                <w:sz w:val="13"/>
              </w:rPr>
              <w:t>Уплата налогов, сборов и иных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платежей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851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850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755,00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43,9%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38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Администрация</w:t>
            </w:r>
            <w:r>
              <w:rPr>
                <w:b/>
                <w:sz w:val="13"/>
              </w:rPr>
              <w:t> </w:t>
            </w:r>
            <w:r>
              <w:rPr>
                <w:b/>
                <w:spacing w:val="-1"/>
                <w:sz w:val="13"/>
              </w:rPr>
              <w:t>Выгоничского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586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995,10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586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995,10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100,0%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56"/>
              <w:rPr>
                <w:sz w:val="13"/>
              </w:rPr>
            </w:pPr>
            <w:r>
              <w:rPr>
                <w:sz w:val="13"/>
              </w:rPr>
              <w:t>Достижение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показателей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деятельности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органов исполнительной власти</w:t>
            </w: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субъектов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Российской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Федерации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089,10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089,10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345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089,10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089,10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499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247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</w:t>
            </w:r>
            <w:r>
              <w:rPr>
                <w:spacing w:val="-2"/>
                <w:sz w:val="13"/>
              </w:rPr>
              <w:t> </w:t>
            </w:r>
            <w:r>
              <w:rPr>
                <w:sz w:val="13"/>
              </w:rPr>
              <w:t>(муниципальных)</w:t>
            </w:r>
          </w:p>
          <w:p>
            <w:pPr>
              <w:pStyle w:val="TableParagraph"/>
              <w:spacing w:line="137" w:lineRule="exact" w:before="1"/>
              <w:ind w:left="26"/>
              <w:rPr>
                <w:sz w:val="13"/>
              </w:rPr>
            </w:pP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089,10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089,10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686" w:firstLine="33"/>
              <w:rPr>
                <w:sz w:val="13"/>
              </w:rPr>
            </w:pPr>
            <w:r>
              <w:rPr>
                <w:sz w:val="13"/>
              </w:rPr>
              <w:t>Резервные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фонды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местных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администраций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10120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10120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100,0%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345"/>
              <w:rPr>
                <w:sz w:val="13"/>
              </w:rPr>
            </w:pPr>
            <w:r>
              <w:rPr>
                <w:sz w:val="13"/>
              </w:rPr>
              <w:t>Социальные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гражданам,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кроме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публичных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нормативных</w:t>
            </w:r>
          </w:p>
          <w:p>
            <w:pPr>
              <w:pStyle w:val="TableParagraph"/>
              <w:spacing w:line="137" w:lineRule="exact"/>
              <w:ind w:left="26"/>
              <w:rPr>
                <w:sz w:val="13"/>
              </w:rPr>
            </w:pPr>
            <w:r>
              <w:rPr>
                <w:sz w:val="13"/>
              </w:rPr>
              <w:t>социальных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выплат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852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10120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146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906,00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100,0%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36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Финансовый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отдел</w:t>
            </w:r>
            <w:r>
              <w:rPr>
                <w:b/>
                <w:spacing w:val="-6"/>
                <w:sz w:val="13"/>
              </w:rPr>
              <w:t>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29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  <w:r>
              <w:rPr>
                <w:b/>
                <w:spacing w:val="-3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500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778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483,25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159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160,00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20,4%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812"/>
              <w:rPr>
                <w:sz w:val="13"/>
              </w:rPr>
            </w:pPr>
            <w:r>
              <w:rPr>
                <w:sz w:val="13"/>
              </w:rPr>
              <w:t>Резервный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фонд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местной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администрации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83030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500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83030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500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Резервные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средства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83030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870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500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500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56"/>
              <w:rPr>
                <w:sz w:val="13"/>
              </w:rPr>
            </w:pPr>
            <w:r>
              <w:rPr>
                <w:sz w:val="13"/>
              </w:rPr>
              <w:t>Достижение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показателей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деятельности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органов исполнительной власти</w:t>
            </w: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субъектов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Российской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Федерации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</w:tbl>
    <w:p>
      <w:pPr>
        <w:spacing w:after="0"/>
        <w:jc w:val="right"/>
        <w:rPr>
          <w:sz w:val="13"/>
        </w:rPr>
        <w:sectPr>
          <w:pgSz w:w="11910" w:h="16840"/>
          <w:pgMar w:header="378" w:footer="0" w:top="780" w:bottom="280" w:left="460" w:right="108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9"/>
        <w:gridCol w:w="346"/>
        <w:gridCol w:w="500"/>
        <w:gridCol w:w="454"/>
        <w:gridCol w:w="474"/>
        <w:gridCol w:w="735"/>
        <w:gridCol w:w="481"/>
        <w:gridCol w:w="1225"/>
        <w:gridCol w:w="1280"/>
        <w:gridCol w:w="1289"/>
        <w:gridCol w:w="1090"/>
      </w:tblGrid>
      <w:tr>
        <w:trPr>
          <w:trHeight w:val="1345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160,00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159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686" w:firstLine="33"/>
              <w:rPr>
                <w:sz w:val="13"/>
              </w:rPr>
            </w:pPr>
            <w:r>
              <w:rPr>
                <w:sz w:val="13"/>
              </w:rPr>
              <w:t>Резервные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фонды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местных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администраций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10120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323,25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5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02"/>
              <w:rPr>
                <w:sz w:val="13"/>
              </w:rPr>
            </w:pPr>
            <w:r>
              <w:rPr>
                <w:sz w:val="13"/>
              </w:rPr>
              <w:t>Социальное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обеспечение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иные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населению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10120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323,25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5"/>
              <w:ind w:left="26" w:right="345"/>
              <w:rPr>
                <w:sz w:val="13"/>
              </w:rPr>
            </w:pPr>
            <w:r>
              <w:rPr>
                <w:sz w:val="13"/>
              </w:rPr>
              <w:t>Социальные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выплаты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гражданам,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кроме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публичных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нормативных</w:t>
            </w:r>
          </w:p>
          <w:p>
            <w:pPr>
              <w:pStyle w:val="TableParagraph"/>
              <w:spacing w:line="137" w:lineRule="exact"/>
              <w:ind w:left="26"/>
              <w:rPr>
                <w:sz w:val="13"/>
              </w:rPr>
            </w:pPr>
            <w:r>
              <w:rPr>
                <w:sz w:val="13"/>
              </w:rPr>
              <w:t>социальных</w:t>
            </w:r>
            <w:r>
              <w:rPr>
                <w:spacing w:val="-3"/>
                <w:sz w:val="13"/>
              </w:rPr>
              <w:t> </w:t>
            </w:r>
            <w:r>
              <w:rPr>
                <w:sz w:val="13"/>
              </w:rPr>
              <w:t>выплат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853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10120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323,25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127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Отдел образования </w:t>
            </w:r>
            <w:r>
              <w:rPr>
                <w:b/>
                <w:sz w:val="13"/>
              </w:rPr>
              <w:t>администрации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 района Брянской</w:t>
            </w:r>
            <w:r>
              <w:rPr>
                <w:b/>
                <w:spacing w:val="1"/>
                <w:sz w:val="13"/>
              </w:rPr>
              <w:t> </w:t>
            </w:r>
            <w:r>
              <w:rPr>
                <w:b/>
                <w:sz w:val="13"/>
              </w:rPr>
              <w:t>области</w:t>
            </w:r>
          </w:p>
        </w:tc>
        <w:tc>
          <w:tcPr>
            <w:tcW w:w="346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392,90</w:t>
            </w:r>
          </w:p>
        </w:tc>
        <w:tc>
          <w:tcPr>
            <w:tcW w:w="1289" w:type="dxa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77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392,90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56"/>
              <w:rPr>
                <w:sz w:val="13"/>
              </w:rPr>
            </w:pPr>
            <w:r>
              <w:rPr>
                <w:sz w:val="13"/>
              </w:rPr>
              <w:t>Достижение</w:t>
            </w:r>
            <w:r>
              <w:rPr>
                <w:spacing w:val="-7"/>
                <w:sz w:val="13"/>
              </w:rPr>
              <w:t> </w:t>
            </w:r>
            <w:r>
              <w:rPr>
                <w:sz w:val="13"/>
              </w:rPr>
              <w:t>показателей</w:t>
            </w:r>
            <w:r>
              <w:rPr>
                <w:spacing w:val="-6"/>
                <w:sz w:val="13"/>
              </w:rPr>
              <w:t> </w:t>
            </w:r>
            <w:r>
              <w:rPr>
                <w:sz w:val="13"/>
              </w:rPr>
              <w:t>деятельности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органов исполнительной власти</w:t>
            </w:r>
          </w:p>
          <w:p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субъектов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Российской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Федерации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2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1"/>
              <w:jc w:val="right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855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55490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392,90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100,0%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55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Контрольно-счетная </w:t>
            </w:r>
            <w:r>
              <w:rPr>
                <w:b/>
                <w:sz w:val="13"/>
              </w:rPr>
              <w:t>палата</w:t>
            </w:r>
            <w:r>
              <w:rPr>
                <w:b/>
                <w:spacing w:val="-30"/>
                <w:sz w:val="13"/>
              </w:rPr>
              <w:t> </w:t>
            </w:r>
            <w:r>
              <w:rPr>
                <w:b/>
                <w:sz w:val="13"/>
              </w:rPr>
              <w:t>Выгоничского</w:t>
            </w:r>
            <w:r>
              <w:rPr>
                <w:b/>
                <w:spacing w:val="-4"/>
                <w:sz w:val="13"/>
              </w:rPr>
              <w:t> </w:t>
            </w:r>
            <w:r>
              <w:rPr>
                <w:b/>
                <w:sz w:val="13"/>
              </w:rPr>
              <w:t>района</w:t>
            </w:r>
          </w:p>
        </w:tc>
        <w:tc>
          <w:tcPr>
            <w:tcW w:w="346" w:type="dxa"/>
          </w:tcPr>
          <w:p>
            <w:pPr>
              <w:pStyle w:val="TableParagraph"/>
              <w:spacing w:before="94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4"/>
              <w:ind w:left="25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4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94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696 026,95</w:t>
            </w:r>
          </w:p>
        </w:tc>
        <w:tc>
          <w:tcPr>
            <w:tcW w:w="1280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696 026,95</w:t>
            </w:r>
          </w:p>
        </w:tc>
        <w:tc>
          <w:tcPr>
            <w:tcW w:w="1289" w:type="dxa"/>
          </w:tcPr>
          <w:p>
            <w:pPr>
              <w:pStyle w:val="TableParagraph"/>
              <w:spacing w:before="94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880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299,07</w:t>
            </w:r>
          </w:p>
        </w:tc>
        <w:tc>
          <w:tcPr>
            <w:tcW w:w="1090" w:type="dxa"/>
          </w:tcPr>
          <w:p>
            <w:pPr>
              <w:pStyle w:val="TableParagraph"/>
              <w:spacing w:before="94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51,9%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82"/>
              <w:rPr>
                <w:sz w:val="13"/>
              </w:rPr>
            </w:pPr>
            <w:r>
              <w:rPr>
                <w:sz w:val="13"/>
              </w:rPr>
              <w:t>Руководство и управление в сфере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установленных функций органов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местного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самоуправления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527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242,05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527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242,05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3,7%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482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326,05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326,05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482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326,05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482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326,05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57"/>
              <w:rPr>
                <w:sz w:val="13"/>
              </w:rPr>
            </w:pPr>
            <w:r>
              <w:rPr>
                <w:sz w:val="13"/>
              </w:rPr>
              <w:t>Закупка товаров, работ и услуг для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200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916,00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916,00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44,2%</w:t>
            </w:r>
          </w:p>
        </w:tc>
      </w:tr>
      <w:tr>
        <w:trPr>
          <w:trHeight w:val="66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99"/>
              <w:ind w:left="26" w:right="141"/>
              <w:rPr>
                <w:sz w:val="13"/>
              </w:rPr>
            </w:pPr>
            <w:r>
              <w:rPr>
                <w:sz w:val="13"/>
              </w:rPr>
              <w:t>Иные закупки товаров, работ и услуг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для обеспечения государственных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(муниципальных) нужд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43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916,00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43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916,00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19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414,00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44,2%</w:t>
            </w:r>
          </w:p>
        </w:tc>
      </w:tr>
      <w:tr>
        <w:trPr>
          <w:trHeight w:val="160" w:hRule="atLeast"/>
        </w:trPr>
        <w:tc>
          <w:tcPr>
            <w:tcW w:w="2259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Иные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бюджетные</w:t>
            </w:r>
            <w:r>
              <w:rPr>
                <w:spacing w:val="-5"/>
                <w:sz w:val="13"/>
              </w:rPr>
              <w:t> </w:t>
            </w:r>
            <w:r>
              <w:rPr>
                <w:sz w:val="13"/>
              </w:rPr>
              <w:t>ассигнования</w:t>
            </w:r>
          </w:p>
        </w:tc>
        <w:tc>
          <w:tcPr>
            <w:tcW w:w="346" w:type="dxa"/>
          </w:tcPr>
          <w:p>
            <w:pPr>
              <w:pStyle w:val="TableParagraph"/>
              <w:spacing w:line="132" w:lineRule="exact" w:before="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line="132" w:lineRule="exact" w:before="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line="132" w:lineRule="exact" w:before="8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line="132" w:lineRule="exact" w:before="8"/>
              <w:ind w:left="23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1225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line="132" w:lineRule="exact" w:before="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line="132" w:lineRule="exact" w:before="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2259" w:type="dxa"/>
          </w:tcPr>
          <w:p>
            <w:pPr>
              <w:pStyle w:val="TableParagraph"/>
              <w:spacing w:line="164" w:lineRule="exact"/>
              <w:ind w:left="26" w:right="463"/>
              <w:rPr>
                <w:sz w:val="13"/>
              </w:rPr>
            </w:pPr>
            <w:r>
              <w:rPr>
                <w:sz w:val="13"/>
              </w:rPr>
              <w:t>Уплата налогов, сборов и иных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платежей</w:t>
            </w:r>
          </w:p>
        </w:tc>
        <w:tc>
          <w:tcPr>
            <w:tcW w:w="346" w:type="dxa"/>
          </w:tcPr>
          <w:p>
            <w:pPr>
              <w:pStyle w:val="TableParagraph"/>
              <w:spacing w:before="92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92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92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80040</w:t>
            </w:r>
          </w:p>
        </w:tc>
        <w:tc>
          <w:tcPr>
            <w:tcW w:w="481" w:type="dxa"/>
          </w:tcPr>
          <w:p>
            <w:pPr>
              <w:pStyle w:val="TableParagraph"/>
              <w:spacing w:before="92"/>
              <w:ind w:left="23"/>
              <w:rPr>
                <w:sz w:val="13"/>
              </w:rPr>
            </w:pPr>
            <w:r>
              <w:rPr>
                <w:sz w:val="13"/>
              </w:rPr>
              <w:t>850</w:t>
            </w:r>
          </w:p>
        </w:tc>
        <w:tc>
          <w:tcPr>
            <w:tcW w:w="1225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000,00</w:t>
            </w:r>
          </w:p>
        </w:tc>
        <w:tc>
          <w:tcPr>
            <w:tcW w:w="1289" w:type="dxa"/>
          </w:tcPr>
          <w:p>
            <w:pPr>
              <w:pStyle w:val="TableParagraph"/>
              <w:spacing w:before="92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0,00</w:t>
            </w:r>
          </w:p>
        </w:tc>
        <w:tc>
          <w:tcPr>
            <w:tcW w:w="1090" w:type="dxa"/>
          </w:tcPr>
          <w:p>
            <w:pPr>
              <w:pStyle w:val="TableParagraph"/>
              <w:spacing w:before="92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0,0%</w:t>
            </w:r>
          </w:p>
        </w:tc>
      </w:tr>
      <w:tr>
        <w:trPr>
          <w:trHeight w:val="667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 w:before="7"/>
              <w:ind w:left="26" w:right="61"/>
              <w:rPr>
                <w:sz w:val="13"/>
              </w:rPr>
            </w:pPr>
            <w:r>
              <w:rPr>
                <w:sz w:val="13"/>
              </w:rPr>
              <w:t>Обеспечение деятельности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руководителя контрольно-счетного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муниципального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образования</w:t>
            </w:r>
            <w:r>
              <w:rPr>
                <w:spacing w:val="-4"/>
                <w:sz w:val="13"/>
              </w:rPr>
              <w:t> </w:t>
            </w:r>
            <w:r>
              <w:rPr>
                <w:sz w:val="13"/>
              </w:rPr>
              <w:t>и</w:t>
            </w:r>
            <w:r>
              <w:rPr>
                <w:spacing w:val="-29"/>
                <w:sz w:val="13"/>
              </w:rPr>
              <w:t> </w:t>
            </w:r>
            <w:r>
              <w:rPr>
                <w:sz w:val="13"/>
              </w:rPr>
              <w:t>его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заместителей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80050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168 784,90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168 784,90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885,07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0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73,7%</w:t>
            </w:r>
          </w:p>
        </w:tc>
      </w:tr>
      <w:tr>
        <w:trPr>
          <w:trHeight w:val="1346" w:hRule="atLeast"/>
        </w:trPr>
        <w:tc>
          <w:tcPr>
            <w:tcW w:w="2259" w:type="dxa"/>
          </w:tcPr>
          <w:p>
            <w:pPr>
              <w:pStyle w:val="TableParagraph"/>
              <w:spacing w:line="261" w:lineRule="auto" w:before="111"/>
              <w:ind w:left="26" w:right="6"/>
              <w:rPr>
                <w:sz w:val="13"/>
              </w:rPr>
            </w:pPr>
            <w:r>
              <w:rPr>
                <w:sz w:val="13"/>
              </w:rPr>
              <w:t>Расходы на выплаты персоналу в целях</w:t>
            </w:r>
            <w:r>
              <w:rPr>
                <w:spacing w:val="-31"/>
                <w:sz w:val="13"/>
              </w:rPr>
              <w:t> </w:t>
            </w:r>
            <w:r>
              <w:rPr>
                <w:sz w:val="13"/>
              </w:rPr>
              <w:t>обеспечения выполнения функций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государственными (муниципальными)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органами, казенными учреждениями,</w:t>
            </w:r>
            <w:r>
              <w:rPr>
                <w:spacing w:val="1"/>
                <w:sz w:val="13"/>
              </w:rPr>
              <w:t> </w:t>
            </w:r>
            <w:r>
              <w:rPr>
                <w:sz w:val="13"/>
              </w:rPr>
              <w:t>органами управления</w:t>
            </w:r>
          </w:p>
          <w:p>
            <w:pPr>
              <w:pStyle w:val="TableParagraph"/>
              <w:spacing w:line="261" w:lineRule="auto" w:before="1"/>
              <w:ind w:left="26" w:right="214"/>
              <w:rPr>
                <w:sz w:val="13"/>
              </w:rPr>
            </w:pPr>
            <w:r>
              <w:rPr>
                <w:spacing w:val="-1"/>
                <w:sz w:val="13"/>
              </w:rPr>
              <w:t>государственными </w:t>
            </w:r>
            <w:r>
              <w:rPr>
                <w:sz w:val="13"/>
              </w:rPr>
              <w:t>внебюджетными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фондами</w:t>
            </w:r>
          </w:p>
        </w:tc>
        <w:tc>
          <w:tcPr>
            <w:tcW w:w="346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80050</w:t>
            </w:r>
          </w:p>
        </w:tc>
        <w:tc>
          <w:tcPr>
            <w:tcW w:w="481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left="23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1225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168 784,90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168 784,90</w:t>
            </w:r>
          </w:p>
        </w:tc>
        <w:tc>
          <w:tcPr>
            <w:tcW w:w="1289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885,07</w:t>
            </w:r>
          </w:p>
        </w:tc>
        <w:tc>
          <w:tcPr>
            <w:tcW w:w="1090" w:type="dxa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118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73,7%</w:t>
            </w:r>
          </w:p>
        </w:tc>
      </w:tr>
      <w:tr>
        <w:trPr>
          <w:trHeight w:val="498" w:hRule="atLeast"/>
        </w:trPr>
        <w:tc>
          <w:tcPr>
            <w:tcW w:w="2259" w:type="dxa"/>
          </w:tcPr>
          <w:p>
            <w:pPr>
              <w:pStyle w:val="TableParagraph"/>
              <w:spacing w:line="160" w:lineRule="atLeast"/>
              <w:ind w:left="26" w:right="246"/>
              <w:rPr>
                <w:sz w:val="13"/>
              </w:rPr>
            </w:pPr>
            <w:r>
              <w:rPr>
                <w:sz w:val="13"/>
              </w:rPr>
              <w:t>Расходы на выплаты персоналу</w:t>
            </w:r>
            <w:r>
              <w:rPr>
                <w:spacing w:val="1"/>
                <w:sz w:val="13"/>
              </w:rPr>
              <w:t> </w:t>
            </w:r>
            <w:r>
              <w:rPr>
                <w:spacing w:val="-1"/>
                <w:sz w:val="13"/>
              </w:rPr>
              <w:t>государственных </w:t>
            </w:r>
            <w:r>
              <w:rPr>
                <w:sz w:val="13"/>
              </w:rPr>
              <w:t>(муниципальных)</w:t>
            </w:r>
            <w:r>
              <w:rPr>
                <w:spacing w:val="-30"/>
                <w:sz w:val="13"/>
              </w:rPr>
              <w:t> </w:t>
            </w:r>
            <w:r>
              <w:rPr>
                <w:sz w:val="13"/>
              </w:rPr>
              <w:t>органов</w:t>
            </w:r>
          </w:p>
        </w:tc>
        <w:tc>
          <w:tcPr>
            <w:tcW w:w="346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6"/>
              <w:rPr>
                <w:sz w:val="13"/>
              </w:rPr>
            </w:pPr>
            <w:r>
              <w:rPr>
                <w:sz w:val="13"/>
              </w:rPr>
              <w:t>60</w:t>
            </w:r>
          </w:p>
        </w:tc>
        <w:tc>
          <w:tcPr>
            <w:tcW w:w="50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5"/>
              <w:rPr>
                <w:sz w:val="13"/>
              </w:rPr>
            </w:pPr>
            <w:r>
              <w:rPr>
                <w:w w:val="99"/>
                <w:sz w:val="13"/>
              </w:rPr>
              <w:t>0</w:t>
            </w:r>
          </w:p>
        </w:tc>
        <w:tc>
          <w:tcPr>
            <w:tcW w:w="45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00</w:t>
            </w:r>
          </w:p>
        </w:tc>
        <w:tc>
          <w:tcPr>
            <w:tcW w:w="474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871</w:t>
            </w:r>
          </w:p>
        </w:tc>
        <w:tc>
          <w:tcPr>
            <w:tcW w:w="73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80050</w:t>
            </w:r>
          </w:p>
        </w:tc>
        <w:tc>
          <w:tcPr>
            <w:tcW w:w="481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120</w:t>
            </w:r>
          </w:p>
        </w:tc>
        <w:tc>
          <w:tcPr>
            <w:tcW w:w="1225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168 784,90</w:t>
            </w:r>
          </w:p>
        </w:tc>
        <w:tc>
          <w:tcPr>
            <w:tcW w:w="128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168 784,90</w:t>
            </w:r>
          </w:p>
        </w:tc>
        <w:tc>
          <w:tcPr>
            <w:tcW w:w="1289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860</w:t>
            </w:r>
            <w:r>
              <w:rPr>
                <w:spacing w:val="-1"/>
                <w:sz w:val="13"/>
              </w:rPr>
              <w:t> </w:t>
            </w:r>
            <w:r>
              <w:rPr>
                <w:sz w:val="13"/>
              </w:rPr>
              <w:t>885,07</w:t>
            </w:r>
          </w:p>
        </w:tc>
        <w:tc>
          <w:tcPr>
            <w:tcW w:w="1090" w:type="dxa"/>
          </w:tcPr>
          <w:p>
            <w:pPr>
              <w:pStyle w:val="TableParagraph"/>
              <w:spacing w:before="5"/>
              <w:rPr>
                <w:sz w:val="15"/>
              </w:rPr>
            </w:pPr>
          </w:p>
          <w:p>
            <w:pPr>
              <w:pStyle w:val="TableParagraph"/>
              <w:spacing w:before="1"/>
              <w:ind w:right="15"/>
              <w:jc w:val="right"/>
              <w:rPr>
                <w:sz w:val="13"/>
              </w:rPr>
            </w:pPr>
            <w:r>
              <w:rPr>
                <w:sz w:val="13"/>
              </w:rPr>
              <w:t>73,7%</w:t>
            </w:r>
          </w:p>
        </w:tc>
      </w:tr>
      <w:tr>
        <w:trPr>
          <w:trHeight w:val="160" w:hRule="atLeast"/>
        </w:trPr>
        <w:tc>
          <w:tcPr>
            <w:tcW w:w="5249" w:type="dxa"/>
            <w:gridSpan w:val="7"/>
          </w:tcPr>
          <w:p>
            <w:pPr>
              <w:pStyle w:val="TableParagraph"/>
              <w:spacing w:line="137" w:lineRule="exact" w:before="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ИТОГО:</w:t>
            </w:r>
          </w:p>
        </w:tc>
        <w:tc>
          <w:tcPr>
            <w:tcW w:w="1225" w:type="dxa"/>
          </w:tcPr>
          <w:p>
            <w:pPr>
              <w:pStyle w:val="TableParagraph"/>
              <w:spacing w:line="130" w:lineRule="exact" w:before="1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650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067 333,51</w:t>
            </w:r>
          </w:p>
        </w:tc>
        <w:tc>
          <w:tcPr>
            <w:tcW w:w="1280" w:type="dxa"/>
          </w:tcPr>
          <w:p>
            <w:pPr>
              <w:pStyle w:val="TableParagraph"/>
              <w:spacing w:line="130" w:lineRule="exact" w:before="1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660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448 064,76</w:t>
            </w:r>
          </w:p>
        </w:tc>
        <w:tc>
          <w:tcPr>
            <w:tcW w:w="1289" w:type="dxa"/>
          </w:tcPr>
          <w:p>
            <w:pPr>
              <w:pStyle w:val="TableParagraph"/>
              <w:spacing w:line="130" w:lineRule="exact" w:before="10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390</w:t>
            </w:r>
            <w:r>
              <w:rPr>
                <w:b/>
                <w:spacing w:val="-1"/>
                <w:sz w:val="13"/>
              </w:rPr>
              <w:t> </w:t>
            </w:r>
            <w:r>
              <w:rPr>
                <w:b/>
                <w:sz w:val="13"/>
              </w:rPr>
              <w:t>596 745,12</w:t>
            </w:r>
          </w:p>
        </w:tc>
        <w:tc>
          <w:tcPr>
            <w:tcW w:w="1090" w:type="dxa"/>
          </w:tcPr>
          <w:p>
            <w:pPr>
              <w:pStyle w:val="TableParagraph"/>
              <w:spacing w:line="130" w:lineRule="exact" w:before="10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59,1%</w:t>
            </w:r>
          </w:p>
        </w:tc>
      </w:tr>
    </w:tbl>
    <w:sectPr>
      <w:pgSz w:w="11910" w:h="16840"/>
      <w:pgMar w:header="378" w:footer="0" w:top="780" w:bottom="280" w:left="46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410004pt;margin-top:21.907982pt;width:11.55pt;height:8pt;mso-position-horizontal-relative:page;mso-position-vertical-relative:page;z-index:-23898112" type="#_x0000_t20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11"/>
                  </w:rPr>
                </w:pPr>
                <w:r>
                  <w:rPr/>
                  <w:fldChar w:fldCharType="begin"/>
                </w:r>
                <w:r>
                  <w:rPr>
                    <w:sz w:val="1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13"/>
      <w:szCs w:val="13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2024-11-13T09:25:09Z</dcterms:created>
  <dcterms:modified xsi:type="dcterms:W3CDTF">2024-11-13T09:25:09Z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2024-11-13T00:00:00Z</vt:filetime>
  </property>
</Properties>
</file>